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9BFA" w14:textId="4303D5A1" w:rsidR="00A77A26" w:rsidRDefault="00A77A26" w:rsidP="00A77A26">
      <w:pPr>
        <w:pStyle w:val="Bezodstpw"/>
        <w:jc w:val="right"/>
        <w:rPr>
          <w:rFonts w:ascii="Arial" w:hAnsi="Arial" w:cs="Arial"/>
          <w:sz w:val="18"/>
          <w:szCs w:val="18"/>
        </w:rPr>
      </w:pPr>
      <w:r>
        <w:rPr>
          <w:rFonts w:ascii="Arial" w:hAnsi="Arial" w:cs="Arial"/>
          <w:sz w:val="18"/>
          <w:szCs w:val="18"/>
        </w:rPr>
        <w:t xml:space="preserve">Załącznik nr </w:t>
      </w:r>
      <w:r w:rsidR="001060B3">
        <w:rPr>
          <w:rFonts w:ascii="Arial" w:hAnsi="Arial" w:cs="Arial"/>
          <w:sz w:val="18"/>
          <w:szCs w:val="18"/>
        </w:rPr>
        <w:t>5 do Zapytania Ofertowego</w:t>
      </w:r>
    </w:p>
    <w:p w14:paraId="7CB6BEC0" w14:textId="2C43B371" w:rsidR="00A77A26" w:rsidRDefault="00A77A26" w:rsidP="00A77A26">
      <w:pPr>
        <w:pStyle w:val="Bezodstpw"/>
        <w:rPr>
          <w:rFonts w:ascii="Arial" w:hAnsi="Arial" w:cs="Arial"/>
          <w:sz w:val="20"/>
          <w:szCs w:val="20"/>
        </w:rPr>
      </w:pPr>
      <w:r>
        <w:rPr>
          <w:rFonts w:ascii="Arial" w:hAnsi="Arial" w:cs="Arial"/>
          <w:sz w:val="20"/>
          <w:szCs w:val="20"/>
        </w:rPr>
        <w:t>OPS.D</w:t>
      </w:r>
      <w:r w:rsidR="000B1511">
        <w:rPr>
          <w:rFonts w:ascii="Arial" w:hAnsi="Arial" w:cs="Arial"/>
          <w:sz w:val="20"/>
          <w:szCs w:val="20"/>
        </w:rPr>
        <w:t>KA</w:t>
      </w:r>
      <w:r>
        <w:rPr>
          <w:rFonts w:ascii="Arial" w:hAnsi="Arial" w:cs="Arial"/>
          <w:sz w:val="20"/>
          <w:szCs w:val="20"/>
        </w:rPr>
        <w:t>.26</w:t>
      </w:r>
      <w:r w:rsidR="001060B3">
        <w:rPr>
          <w:rFonts w:ascii="Arial" w:hAnsi="Arial" w:cs="Arial"/>
          <w:sz w:val="20"/>
          <w:szCs w:val="20"/>
        </w:rPr>
        <w:t>1</w:t>
      </w:r>
      <w:r>
        <w:rPr>
          <w:rFonts w:ascii="Arial" w:hAnsi="Arial" w:cs="Arial"/>
          <w:sz w:val="20"/>
          <w:szCs w:val="20"/>
        </w:rPr>
        <w:t>.3.2023</w:t>
      </w:r>
    </w:p>
    <w:p w14:paraId="09C0D28D" w14:textId="77777777" w:rsidR="00A77A26" w:rsidRDefault="00A77A26" w:rsidP="00A77A26">
      <w:pPr>
        <w:pStyle w:val="Bezodstpw"/>
        <w:jc w:val="center"/>
        <w:rPr>
          <w:rFonts w:ascii="Arial" w:hAnsi="Arial" w:cs="Arial"/>
        </w:rPr>
      </w:pPr>
    </w:p>
    <w:p w14:paraId="455A1602" w14:textId="77777777" w:rsidR="00A77A26" w:rsidRDefault="00A77A26" w:rsidP="00A77A26">
      <w:pPr>
        <w:pStyle w:val="Bezodstpw"/>
        <w:jc w:val="center"/>
        <w:rPr>
          <w:rFonts w:ascii="Arial" w:hAnsi="Arial" w:cs="Arial"/>
        </w:rPr>
      </w:pPr>
    </w:p>
    <w:p w14:paraId="2C0B19B4" w14:textId="77777777" w:rsidR="00A77A26" w:rsidRDefault="00A77A26" w:rsidP="00A77A26">
      <w:pPr>
        <w:pStyle w:val="Bezodstpw"/>
        <w:jc w:val="center"/>
        <w:rPr>
          <w:rFonts w:ascii="Arial" w:hAnsi="Arial" w:cs="Arial"/>
          <w:b/>
          <w:bCs/>
          <w:sz w:val="20"/>
          <w:szCs w:val="20"/>
        </w:rPr>
      </w:pPr>
      <w:r>
        <w:rPr>
          <w:rFonts w:ascii="Arial" w:hAnsi="Arial" w:cs="Arial"/>
          <w:b/>
          <w:bCs/>
          <w:sz w:val="20"/>
          <w:szCs w:val="20"/>
        </w:rPr>
        <w:t>Umowa nr………………..</w:t>
      </w:r>
    </w:p>
    <w:p w14:paraId="40E5D31A" w14:textId="77777777" w:rsidR="00A77A26" w:rsidRDefault="00A77A26" w:rsidP="00A77A26">
      <w:pPr>
        <w:pStyle w:val="Bezodstpw"/>
        <w:jc w:val="center"/>
        <w:rPr>
          <w:rFonts w:ascii="Arial" w:hAnsi="Arial" w:cs="Arial"/>
          <w:i/>
          <w:iCs/>
          <w:sz w:val="20"/>
          <w:szCs w:val="20"/>
        </w:rPr>
      </w:pPr>
      <w:r>
        <w:rPr>
          <w:rFonts w:ascii="Arial" w:hAnsi="Arial" w:cs="Arial"/>
          <w:i/>
          <w:iCs/>
          <w:sz w:val="18"/>
          <w:szCs w:val="18"/>
        </w:rPr>
        <w:t>(wzór dla części/pakietów nr 1 do 9)</w:t>
      </w:r>
    </w:p>
    <w:p w14:paraId="4BE05593" w14:textId="77777777" w:rsidR="00A77A26" w:rsidRDefault="00A77A26" w:rsidP="00A77A26">
      <w:pPr>
        <w:pStyle w:val="Bezodstpw"/>
        <w:rPr>
          <w:rFonts w:ascii="Arial" w:hAnsi="Arial" w:cs="Arial"/>
          <w:sz w:val="20"/>
          <w:szCs w:val="20"/>
        </w:rPr>
      </w:pPr>
    </w:p>
    <w:p w14:paraId="783FCD07" w14:textId="77777777" w:rsidR="00A77A26" w:rsidRDefault="00A77A26" w:rsidP="00A77A26">
      <w:pPr>
        <w:pStyle w:val="Bezodstpw"/>
        <w:rPr>
          <w:rFonts w:ascii="Arial" w:hAnsi="Arial" w:cs="Arial"/>
          <w:sz w:val="20"/>
          <w:szCs w:val="20"/>
        </w:rPr>
      </w:pPr>
      <w:r>
        <w:rPr>
          <w:rFonts w:ascii="Arial" w:hAnsi="Arial" w:cs="Arial"/>
          <w:sz w:val="20"/>
          <w:szCs w:val="20"/>
        </w:rPr>
        <w:t>zawarta w dniu ………………… 2023 r. w ……………………………. pomiędzy:</w:t>
      </w:r>
    </w:p>
    <w:p w14:paraId="42A98393" w14:textId="77777777" w:rsidR="00A77A26" w:rsidRDefault="00A77A26" w:rsidP="00A77A26">
      <w:pPr>
        <w:pStyle w:val="Bezodstpw"/>
        <w:rPr>
          <w:rFonts w:ascii="Arial" w:hAnsi="Arial" w:cs="Arial"/>
          <w:sz w:val="20"/>
          <w:szCs w:val="20"/>
        </w:rPr>
      </w:pPr>
    </w:p>
    <w:p w14:paraId="7C2965F5" w14:textId="77777777" w:rsidR="00A77A26" w:rsidRDefault="00A77A26" w:rsidP="00A77A26">
      <w:pPr>
        <w:pStyle w:val="Bezodstpw"/>
        <w:rPr>
          <w:rFonts w:ascii="Arial" w:hAnsi="Arial" w:cs="Arial"/>
          <w:sz w:val="20"/>
          <w:szCs w:val="20"/>
        </w:rPr>
      </w:pPr>
      <w:r>
        <w:rPr>
          <w:rFonts w:ascii="Arial" w:hAnsi="Arial" w:cs="Arial"/>
          <w:sz w:val="20"/>
          <w:szCs w:val="20"/>
        </w:rPr>
        <w:t>Gminą Czechowice-Dziedzice, Plac Jana Pawła II 1, 43-502 Czechowice-Dziedzice</w:t>
      </w:r>
    </w:p>
    <w:p w14:paraId="5B3953C0" w14:textId="77777777" w:rsidR="00A77A26" w:rsidRDefault="00A77A26" w:rsidP="00A77A26">
      <w:pPr>
        <w:pStyle w:val="Bezodstpw"/>
        <w:rPr>
          <w:rFonts w:ascii="Arial" w:hAnsi="Arial" w:cs="Arial"/>
          <w:sz w:val="20"/>
          <w:szCs w:val="20"/>
        </w:rPr>
      </w:pPr>
      <w:r>
        <w:rPr>
          <w:rFonts w:ascii="Arial" w:hAnsi="Arial" w:cs="Arial"/>
          <w:sz w:val="20"/>
          <w:szCs w:val="20"/>
        </w:rPr>
        <w:t>NIP 6521713295</w:t>
      </w:r>
    </w:p>
    <w:p w14:paraId="414ECE62" w14:textId="77777777" w:rsidR="00A77A26" w:rsidRDefault="00A77A26" w:rsidP="00A77A26">
      <w:pPr>
        <w:pStyle w:val="Bezodstpw"/>
        <w:rPr>
          <w:rFonts w:ascii="Arial" w:hAnsi="Arial" w:cs="Arial"/>
          <w:sz w:val="20"/>
          <w:szCs w:val="20"/>
        </w:rPr>
      </w:pPr>
      <w:r>
        <w:rPr>
          <w:rFonts w:ascii="Arial" w:hAnsi="Arial" w:cs="Arial"/>
          <w:sz w:val="20"/>
          <w:szCs w:val="20"/>
        </w:rPr>
        <w:t>reprezentowaną przez:</w:t>
      </w:r>
    </w:p>
    <w:p w14:paraId="07505315" w14:textId="77777777" w:rsidR="00A77A26" w:rsidRDefault="00A77A26" w:rsidP="00A77A26">
      <w:pPr>
        <w:pStyle w:val="Bezodstpw"/>
        <w:rPr>
          <w:rFonts w:ascii="Arial" w:hAnsi="Arial" w:cs="Arial"/>
          <w:sz w:val="20"/>
          <w:szCs w:val="20"/>
        </w:rPr>
      </w:pPr>
      <w:r>
        <w:rPr>
          <w:rFonts w:ascii="Arial" w:hAnsi="Arial" w:cs="Arial"/>
          <w:sz w:val="20"/>
          <w:szCs w:val="20"/>
        </w:rPr>
        <w:t>Renatę Buryło – Dyrektora Ośrodka Pomocy Społecznej</w:t>
      </w:r>
    </w:p>
    <w:p w14:paraId="2F8FF910" w14:textId="77777777" w:rsidR="00A77A26" w:rsidRDefault="00A77A26" w:rsidP="00A77A26">
      <w:pPr>
        <w:pStyle w:val="Bezodstpw"/>
        <w:rPr>
          <w:rFonts w:ascii="Arial" w:hAnsi="Arial" w:cs="Arial"/>
          <w:sz w:val="20"/>
          <w:szCs w:val="20"/>
        </w:rPr>
      </w:pPr>
      <w:r>
        <w:rPr>
          <w:rFonts w:ascii="Arial" w:hAnsi="Arial" w:cs="Arial"/>
          <w:sz w:val="20"/>
          <w:szCs w:val="20"/>
        </w:rPr>
        <w:t>zwaną dalej „Zamawiającym”</w:t>
      </w:r>
    </w:p>
    <w:p w14:paraId="4152A9A3" w14:textId="77777777" w:rsidR="00A77A26" w:rsidRDefault="00A77A26" w:rsidP="00A77A26">
      <w:pPr>
        <w:pStyle w:val="Bezodstpw"/>
        <w:rPr>
          <w:rFonts w:ascii="Arial" w:hAnsi="Arial" w:cs="Arial"/>
          <w:sz w:val="20"/>
          <w:szCs w:val="20"/>
        </w:rPr>
      </w:pPr>
    </w:p>
    <w:p w14:paraId="1B42AF5A" w14:textId="77777777" w:rsidR="00A77A26" w:rsidRDefault="00A77A26" w:rsidP="00A77A26">
      <w:pPr>
        <w:pStyle w:val="Bezodstpw"/>
        <w:rPr>
          <w:rFonts w:ascii="Arial" w:hAnsi="Arial" w:cs="Arial"/>
          <w:sz w:val="20"/>
          <w:szCs w:val="20"/>
        </w:rPr>
      </w:pPr>
      <w:r>
        <w:rPr>
          <w:rFonts w:ascii="Arial" w:hAnsi="Arial" w:cs="Arial"/>
          <w:sz w:val="20"/>
          <w:szCs w:val="20"/>
        </w:rPr>
        <w:t>a</w:t>
      </w:r>
    </w:p>
    <w:p w14:paraId="684DE111" w14:textId="77777777" w:rsidR="00A77A26" w:rsidRDefault="00A77A26" w:rsidP="00A77A26">
      <w:pPr>
        <w:pStyle w:val="Bezodstpw"/>
        <w:rPr>
          <w:rFonts w:ascii="Arial" w:hAnsi="Arial" w:cs="Arial"/>
          <w:sz w:val="20"/>
          <w:szCs w:val="20"/>
        </w:rPr>
      </w:pPr>
    </w:p>
    <w:p w14:paraId="0EC02D0F" w14:textId="77777777" w:rsidR="00A77A26" w:rsidRDefault="00A77A26" w:rsidP="00A77A26">
      <w:pPr>
        <w:pStyle w:val="Bezodstpw"/>
        <w:rPr>
          <w:rFonts w:ascii="Arial" w:hAnsi="Arial" w:cs="Arial"/>
          <w:sz w:val="20"/>
          <w:szCs w:val="20"/>
        </w:rPr>
      </w:pPr>
      <w:r>
        <w:rPr>
          <w:rFonts w:ascii="Arial" w:hAnsi="Arial" w:cs="Arial"/>
          <w:sz w:val="20"/>
          <w:szCs w:val="20"/>
        </w:rPr>
        <w:t>………………………………………………………………………………………………………….………………………………………………………………………………………………………………………….…………</w:t>
      </w:r>
    </w:p>
    <w:p w14:paraId="7D8D50CB" w14:textId="77777777" w:rsidR="00A77A26" w:rsidRDefault="00A77A26" w:rsidP="00A77A26">
      <w:pPr>
        <w:pStyle w:val="Bezodstpw"/>
        <w:rPr>
          <w:rFonts w:ascii="Arial" w:hAnsi="Arial" w:cs="Arial"/>
          <w:sz w:val="20"/>
          <w:szCs w:val="20"/>
        </w:rPr>
      </w:pPr>
      <w:proofErr w:type="spellStart"/>
      <w:r>
        <w:rPr>
          <w:rFonts w:ascii="Arial" w:hAnsi="Arial" w:cs="Arial"/>
          <w:sz w:val="20"/>
          <w:szCs w:val="20"/>
        </w:rPr>
        <w:t>repezentowaną</w:t>
      </w:r>
      <w:proofErr w:type="spellEnd"/>
      <w:r>
        <w:rPr>
          <w:rFonts w:ascii="Arial" w:hAnsi="Arial" w:cs="Arial"/>
          <w:sz w:val="20"/>
          <w:szCs w:val="20"/>
        </w:rPr>
        <w:t>/</w:t>
      </w:r>
      <w:proofErr w:type="spellStart"/>
      <w:r>
        <w:rPr>
          <w:rFonts w:ascii="Arial" w:hAnsi="Arial" w:cs="Arial"/>
          <w:sz w:val="20"/>
          <w:szCs w:val="20"/>
        </w:rPr>
        <w:t>nym</w:t>
      </w:r>
      <w:proofErr w:type="spellEnd"/>
      <w:r>
        <w:rPr>
          <w:rFonts w:ascii="Arial" w:hAnsi="Arial" w:cs="Arial"/>
          <w:sz w:val="20"/>
          <w:szCs w:val="20"/>
        </w:rPr>
        <w:t xml:space="preserve"> przez:</w:t>
      </w:r>
    </w:p>
    <w:p w14:paraId="31616C5D" w14:textId="77777777" w:rsidR="00A77A26" w:rsidRDefault="00A77A26" w:rsidP="00A77A26">
      <w:pPr>
        <w:pStyle w:val="Bezodstpw"/>
        <w:rPr>
          <w:rFonts w:ascii="Arial" w:hAnsi="Arial" w:cs="Arial"/>
          <w:sz w:val="20"/>
          <w:szCs w:val="20"/>
        </w:rPr>
      </w:pPr>
      <w:r>
        <w:rPr>
          <w:rFonts w:ascii="Arial" w:hAnsi="Arial" w:cs="Arial"/>
          <w:sz w:val="20"/>
          <w:szCs w:val="20"/>
        </w:rPr>
        <w:t>…………………………………………………………………………………………………</w:t>
      </w:r>
    </w:p>
    <w:p w14:paraId="018705EE" w14:textId="77777777" w:rsidR="00A77A26" w:rsidRDefault="00A77A26" w:rsidP="00A77A26">
      <w:pPr>
        <w:pStyle w:val="Bezodstpw"/>
        <w:rPr>
          <w:rFonts w:ascii="Arial" w:hAnsi="Arial" w:cs="Arial"/>
          <w:sz w:val="20"/>
          <w:szCs w:val="20"/>
        </w:rPr>
      </w:pPr>
      <w:r>
        <w:rPr>
          <w:rFonts w:ascii="Arial" w:hAnsi="Arial" w:cs="Arial"/>
          <w:sz w:val="20"/>
          <w:szCs w:val="20"/>
        </w:rPr>
        <w:t>zwaną/</w:t>
      </w:r>
      <w:proofErr w:type="spellStart"/>
      <w:r>
        <w:rPr>
          <w:rFonts w:ascii="Arial" w:hAnsi="Arial" w:cs="Arial"/>
          <w:sz w:val="20"/>
          <w:szCs w:val="20"/>
        </w:rPr>
        <w:t>nym</w:t>
      </w:r>
      <w:proofErr w:type="spellEnd"/>
      <w:r>
        <w:rPr>
          <w:rFonts w:ascii="Arial" w:hAnsi="Arial" w:cs="Arial"/>
          <w:sz w:val="20"/>
          <w:szCs w:val="20"/>
        </w:rPr>
        <w:t xml:space="preserve"> dalej „Wykonawcą”</w:t>
      </w:r>
    </w:p>
    <w:p w14:paraId="33FB1C48" w14:textId="77777777" w:rsidR="00A77A26" w:rsidRDefault="00A77A26" w:rsidP="00A77A26">
      <w:pPr>
        <w:pStyle w:val="Bezodstpw"/>
        <w:rPr>
          <w:rFonts w:ascii="Arial" w:hAnsi="Arial" w:cs="Arial"/>
          <w:sz w:val="20"/>
          <w:szCs w:val="20"/>
        </w:rPr>
      </w:pPr>
    </w:p>
    <w:p w14:paraId="4378BF10" w14:textId="779DF6DF" w:rsidR="00A77A26" w:rsidRDefault="00A77A26" w:rsidP="00A77A26">
      <w:pPr>
        <w:spacing w:after="0" w:line="240" w:lineRule="auto"/>
        <w:jc w:val="both"/>
        <w:rPr>
          <w:rFonts w:ascii="Arial" w:hAnsi="Arial" w:cs="Arial"/>
          <w:sz w:val="20"/>
          <w:szCs w:val="20"/>
        </w:rPr>
      </w:pPr>
      <w:r>
        <w:rPr>
          <w:rFonts w:ascii="Arial" w:hAnsi="Arial" w:cs="Arial"/>
          <w:sz w:val="20"/>
          <w:szCs w:val="20"/>
        </w:rPr>
        <w:t>W rezultacie dokonania przez Zamawiającego wyboru oferty Wykonawcy w postępowaniu</w:t>
      </w:r>
      <w:r>
        <w:rPr>
          <w:rFonts w:ascii="Arial" w:hAnsi="Arial" w:cs="Arial"/>
          <w:sz w:val="20"/>
          <w:szCs w:val="20"/>
        </w:rPr>
        <w:br/>
        <w:t>o udzielenie zamówienia publicznego pn. „</w:t>
      </w:r>
      <w:bookmarkStart w:id="0" w:name="_Hlk25138113"/>
      <w:r>
        <w:rPr>
          <w:rFonts w:ascii="Arial" w:hAnsi="Arial" w:cs="Arial"/>
          <w:sz w:val="20"/>
          <w:szCs w:val="20"/>
        </w:rPr>
        <w:t xml:space="preserve">Sukcesywna dostawa artykułów spożywczych do </w:t>
      </w:r>
      <w:bookmarkEnd w:id="0"/>
      <w:r>
        <w:rPr>
          <w:rFonts w:ascii="Arial" w:hAnsi="Arial" w:cs="Arial"/>
          <w:sz w:val="20"/>
          <w:szCs w:val="20"/>
        </w:rPr>
        <w:t>Ośrodka Pomocy Społecznej w Czechowicach-Dziedzicach” zgodnie z Zarządzeniem Dyrektora nr 17/2023 z dnia 31 maja 2023 r. zawarta została umowa o następującej treści:</w:t>
      </w:r>
    </w:p>
    <w:p w14:paraId="0A46A40B" w14:textId="77777777" w:rsidR="00A77A26" w:rsidRDefault="00A77A26" w:rsidP="00A77A26">
      <w:pPr>
        <w:pStyle w:val="Bezodstpw"/>
        <w:spacing w:before="240"/>
        <w:jc w:val="center"/>
        <w:rPr>
          <w:rFonts w:ascii="Arial" w:hAnsi="Arial" w:cs="Arial"/>
          <w:b/>
          <w:bCs/>
          <w:sz w:val="20"/>
          <w:szCs w:val="20"/>
        </w:rPr>
      </w:pPr>
      <w:r>
        <w:rPr>
          <w:rFonts w:ascii="Arial" w:hAnsi="Arial" w:cs="Arial"/>
          <w:b/>
          <w:bCs/>
          <w:sz w:val="20"/>
          <w:szCs w:val="20"/>
        </w:rPr>
        <w:t>§ 1.</w:t>
      </w:r>
    </w:p>
    <w:p w14:paraId="530FDFE9" w14:textId="77777777" w:rsidR="00A77A26" w:rsidRDefault="00A77A26" w:rsidP="00A77A26">
      <w:pPr>
        <w:pStyle w:val="Bezodstpw"/>
        <w:spacing w:after="240"/>
        <w:jc w:val="center"/>
        <w:rPr>
          <w:rFonts w:ascii="Arial" w:hAnsi="Arial" w:cs="Arial"/>
          <w:b/>
          <w:bCs/>
          <w:sz w:val="20"/>
          <w:szCs w:val="20"/>
        </w:rPr>
      </w:pPr>
      <w:r>
        <w:rPr>
          <w:rFonts w:ascii="Arial" w:hAnsi="Arial" w:cs="Arial"/>
          <w:b/>
          <w:bCs/>
          <w:sz w:val="20"/>
          <w:szCs w:val="20"/>
        </w:rPr>
        <w:t xml:space="preserve"> Przedmiot umowy</w:t>
      </w:r>
    </w:p>
    <w:p w14:paraId="230DC40A" w14:textId="77777777" w:rsidR="00A77A26" w:rsidRDefault="00A77A26" w:rsidP="00A77A26">
      <w:pPr>
        <w:pStyle w:val="Bezodstpw"/>
        <w:numPr>
          <w:ilvl w:val="0"/>
          <w:numId w:val="1"/>
        </w:numPr>
        <w:jc w:val="both"/>
        <w:rPr>
          <w:rFonts w:ascii="Arial" w:hAnsi="Arial" w:cs="Arial"/>
          <w:sz w:val="20"/>
          <w:szCs w:val="20"/>
        </w:rPr>
      </w:pPr>
      <w:r>
        <w:rPr>
          <w:rFonts w:ascii="Arial" w:hAnsi="Arial" w:cs="Arial"/>
          <w:sz w:val="20"/>
          <w:szCs w:val="20"/>
        </w:rPr>
        <w:t>Przedmiotem umowy jest zakup wraz z dostawą artykułów spożywczych, w zakresie: pakiet nr……………..…(numer, nazwa), w asortymencie i ilościach podanych szacunkowo przez Zamawiającego w wykazie asortymentowo-cenowym stanowiącym załącznik nr ………. (2.1 – 2.9) do Specyfikacji Warunków Zamówienia (dalej w skrócie SWZ), dla przeprowadzonego postępowania o udzielenie niniejszego zamówienia. W dalszej części umowy strony zamiennie używają pojęć „artykuły spożywcze”, „produkty” oraz „towar”</w:t>
      </w:r>
    </w:p>
    <w:p w14:paraId="622677AA" w14:textId="77777777" w:rsidR="00A77A26" w:rsidRDefault="00A77A26" w:rsidP="00A77A26">
      <w:pPr>
        <w:pStyle w:val="Bezodstpw"/>
        <w:numPr>
          <w:ilvl w:val="0"/>
          <w:numId w:val="1"/>
        </w:numPr>
        <w:jc w:val="both"/>
        <w:rPr>
          <w:rFonts w:ascii="Arial" w:hAnsi="Arial" w:cs="Arial"/>
          <w:sz w:val="20"/>
          <w:szCs w:val="20"/>
        </w:rPr>
      </w:pPr>
      <w:r>
        <w:rPr>
          <w:rFonts w:ascii="Arial" w:hAnsi="Arial" w:cs="Arial"/>
          <w:sz w:val="20"/>
          <w:szCs w:val="20"/>
        </w:rPr>
        <w:t xml:space="preserve">Integralną część niniejszej umowy stanowi SWZ, wykaz asortymentowo-cenowy oraz formularz oferty, na podstawie którego dokonano wyboru Wykonawcy, stanowiące odpowiednio załącznik </w:t>
      </w:r>
      <w:r w:rsidRPr="00EC1590">
        <w:rPr>
          <w:rFonts w:ascii="Arial" w:hAnsi="Arial" w:cs="Arial"/>
          <w:sz w:val="20"/>
          <w:szCs w:val="20"/>
        </w:rPr>
        <w:t>nr 1</w:t>
      </w:r>
      <w:r>
        <w:rPr>
          <w:rFonts w:ascii="Arial" w:hAnsi="Arial" w:cs="Arial"/>
          <w:sz w:val="20"/>
          <w:szCs w:val="20"/>
        </w:rPr>
        <w:t xml:space="preserve"> (formularz oferty), </w:t>
      </w:r>
      <w:r w:rsidRPr="00EC1590">
        <w:rPr>
          <w:rFonts w:ascii="Arial" w:hAnsi="Arial" w:cs="Arial"/>
          <w:sz w:val="20"/>
          <w:szCs w:val="20"/>
        </w:rPr>
        <w:t>nr 2</w:t>
      </w:r>
      <w:r>
        <w:rPr>
          <w:rFonts w:ascii="Arial" w:hAnsi="Arial" w:cs="Arial"/>
          <w:sz w:val="20"/>
          <w:szCs w:val="20"/>
        </w:rPr>
        <w:t xml:space="preserve"> (wykaz asortymentowo-cenowy) do umowy.</w:t>
      </w:r>
    </w:p>
    <w:p w14:paraId="78C9B242" w14:textId="77777777" w:rsidR="00A77A26" w:rsidRDefault="00A77A26" w:rsidP="00A77A26">
      <w:pPr>
        <w:pStyle w:val="Akapitzlist"/>
        <w:numPr>
          <w:ilvl w:val="0"/>
          <w:numId w:val="1"/>
        </w:numPr>
        <w:spacing w:after="0" w:line="240" w:lineRule="auto"/>
        <w:jc w:val="both"/>
        <w:rPr>
          <w:rFonts w:ascii="Arial" w:hAnsi="Arial" w:cs="Arial"/>
          <w:sz w:val="20"/>
          <w:szCs w:val="20"/>
        </w:rPr>
      </w:pPr>
      <w:r>
        <w:rPr>
          <w:rFonts w:ascii="Arial" w:hAnsi="Arial" w:cs="Arial"/>
          <w:sz w:val="20"/>
          <w:szCs w:val="20"/>
        </w:rPr>
        <w:t>Wykonawca oświadcza, iż wykona przedmiot zamówienia, o którym mowa w ust. 1 w terminach i na zasadach określonych warunkami postępowania o zamówienie, po cenach wskazanych</w:t>
      </w:r>
      <w:r>
        <w:rPr>
          <w:rFonts w:ascii="Arial" w:hAnsi="Arial" w:cs="Arial"/>
          <w:sz w:val="20"/>
          <w:szCs w:val="20"/>
        </w:rPr>
        <w:br/>
        <w:t>w wykazie asortymentowo – cenowym.</w:t>
      </w:r>
    </w:p>
    <w:p w14:paraId="6CC897B1" w14:textId="77777777" w:rsidR="00A77A26" w:rsidRDefault="00A77A26" w:rsidP="00A77A26">
      <w:pPr>
        <w:pStyle w:val="Akapitzlist"/>
        <w:numPr>
          <w:ilvl w:val="0"/>
          <w:numId w:val="1"/>
        </w:numPr>
        <w:spacing w:after="0" w:line="240" w:lineRule="auto"/>
        <w:jc w:val="both"/>
        <w:rPr>
          <w:rFonts w:ascii="Arial" w:hAnsi="Arial" w:cs="Arial"/>
          <w:sz w:val="20"/>
          <w:szCs w:val="20"/>
        </w:rPr>
      </w:pPr>
      <w:r>
        <w:rPr>
          <w:rFonts w:ascii="Arial" w:hAnsi="Arial" w:cs="Arial"/>
          <w:sz w:val="20"/>
          <w:szCs w:val="20"/>
        </w:rPr>
        <w:t>Zamawiający i Wykonawca zobowiązani są współdziałać przy wykonaniu niniejszej umowy,</w:t>
      </w:r>
      <w:r>
        <w:rPr>
          <w:rFonts w:ascii="Arial" w:hAnsi="Arial" w:cs="Arial"/>
          <w:sz w:val="20"/>
          <w:szCs w:val="20"/>
        </w:rPr>
        <w:br/>
        <w:t>w celu należytej realizacji zamówienia.</w:t>
      </w:r>
    </w:p>
    <w:p w14:paraId="66705C1B" w14:textId="77777777" w:rsidR="00A77A26" w:rsidRDefault="00A77A26" w:rsidP="00A77A26">
      <w:pPr>
        <w:pStyle w:val="Bezodstpw"/>
        <w:spacing w:before="24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 2. </w:t>
      </w:r>
    </w:p>
    <w:p w14:paraId="7F8A6CEB" w14:textId="77777777" w:rsidR="00A77A26" w:rsidRDefault="00A77A26" w:rsidP="00A77A26">
      <w:pPr>
        <w:pStyle w:val="Bezodstpw"/>
        <w:spacing w:after="240"/>
        <w:jc w:val="center"/>
        <w:rPr>
          <w:rFonts w:ascii="Arial" w:hAnsi="Arial" w:cs="Arial"/>
          <w:b/>
          <w:bCs/>
          <w:color w:val="000000" w:themeColor="text1"/>
          <w:sz w:val="20"/>
          <w:szCs w:val="20"/>
        </w:rPr>
      </w:pPr>
      <w:r>
        <w:rPr>
          <w:rFonts w:ascii="Arial" w:hAnsi="Arial" w:cs="Arial"/>
          <w:b/>
          <w:bCs/>
          <w:color w:val="000000" w:themeColor="text1"/>
          <w:sz w:val="20"/>
          <w:szCs w:val="20"/>
        </w:rPr>
        <w:t>Zamawianie i dostarczanie przedmiotu umowy</w:t>
      </w:r>
    </w:p>
    <w:p w14:paraId="7C816FE6" w14:textId="77777777" w:rsidR="00A77A26" w:rsidRDefault="00A77A26" w:rsidP="00A77A26">
      <w:pPr>
        <w:pStyle w:val="Bezodstpw"/>
        <w:numPr>
          <w:ilvl w:val="0"/>
          <w:numId w:val="2"/>
        </w:numPr>
        <w:jc w:val="both"/>
        <w:rPr>
          <w:rFonts w:ascii="Arial" w:hAnsi="Arial" w:cs="Arial"/>
          <w:color w:val="000000" w:themeColor="text1"/>
          <w:sz w:val="20"/>
          <w:szCs w:val="20"/>
        </w:rPr>
      </w:pPr>
      <w:r>
        <w:rPr>
          <w:rFonts w:ascii="Arial" w:hAnsi="Arial" w:cs="Arial"/>
          <w:color w:val="000000" w:themeColor="text1"/>
          <w:sz w:val="20"/>
          <w:szCs w:val="20"/>
        </w:rPr>
        <w:t>Każda dostawa dokonywana jest na koszt i ryzyko Wykonawcy, zapewnianym przez niego środkiem transportu, przystosowanym do tego celu, zgodnie z wszelkimi normami i przepisami obowiązującymi w tym zakresie.</w:t>
      </w:r>
    </w:p>
    <w:p w14:paraId="0CAEC691" w14:textId="77777777" w:rsidR="00A77A26" w:rsidRDefault="00A77A26" w:rsidP="00A77A26">
      <w:pPr>
        <w:pStyle w:val="Bezodstpw"/>
        <w:numPr>
          <w:ilvl w:val="0"/>
          <w:numId w:val="2"/>
        </w:numPr>
        <w:jc w:val="both"/>
        <w:rPr>
          <w:rFonts w:ascii="Arial" w:hAnsi="Arial" w:cs="Arial"/>
          <w:color w:val="000000" w:themeColor="text1"/>
          <w:sz w:val="20"/>
          <w:szCs w:val="20"/>
        </w:rPr>
      </w:pPr>
      <w:r>
        <w:rPr>
          <w:rFonts w:ascii="Arial" w:hAnsi="Arial" w:cs="Arial"/>
          <w:color w:val="000000" w:themeColor="text1"/>
          <w:sz w:val="20"/>
          <w:szCs w:val="20"/>
        </w:rPr>
        <w:t>Dostawa przedmiotu zamówienia następować będzie…………………… (dni tygodnia) wg potrzeb Zamawiającego, w godzinach ……………….., każdorazowo na podstawie wcześniejszego zamówienia (pisemnie lub telefonicznie), określającego ilość poszczególnych produktów. Towar musi zostać dostarczony następnego dnia roboczego, bądź innego, ustalonego zgodnie z zamówieniem.</w:t>
      </w:r>
    </w:p>
    <w:p w14:paraId="28044D78" w14:textId="04D47738" w:rsidR="00A77A26" w:rsidRPr="00FF4302" w:rsidRDefault="00A77A26" w:rsidP="00A77A26">
      <w:pPr>
        <w:pStyle w:val="Bezodstpw"/>
        <w:numPr>
          <w:ilvl w:val="0"/>
          <w:numId w:val="2"/>
        </w:numPr>
        <w:jc w:val="both"/>
        <w:rPr>
          <w:rFonts w:ascii="Arial" w:hAnsi="Arial" w:cs="Arial"/>
          <w:b/>
          <w:bCs/>
          <w:color w:val="000000" w:themeColor="text1"/>
          <w:sz w:val="20"/>
          <w:szCs w:val="20"/>
        </w:rPr>
      </w:pPr>
      <w:r>
        <w:rPr>
          <w:rFonts w:ascii="Arial" w:hAnsi="Arial" w:cs="Arial"/>
          <w:color w:val="000000" w:themeColor="text1"/>
          <w:sz w:val="20"/>
          <w:szCs w:val="20"/>
        </w:rPr>
        <w:t xml:space="preserve">Wykonawca zobowiązany jest do rozładunku i wniesienia przedmiotu zamówienia na miejsce wskazane przez Zamawiającego, tj. </w:t>
      </w:r>
      <w:r>
        <w:rPr>
          <w:rFonts w:ascii="Arial" w:hAnsi="Arial" w:cs="Arial"/>
          <w:b/>
          <w:bCs/>
          <w:color w:val="000000" w:themeColor="text1"/>
          <w:sz w:val="20"/>
          <w:szCs w:val="20"/>
        </w:rPr>
        <w:t>budynek Dziennego Domu Senior+ w Czechowicach-Dziedzicach przy ul. Mickiewicza 19</w:t>
      </w:r>
      <w:r>
        <w:rPr>
          <w:rFonts w:ascii="Arial" w:hAnsi="Arial" w:cs="Arial"/>
          <w:color w:val="000000" w:themeColor="text1"/>
          <w:sz w:val="20"/>
          <w:szCs w:val="20"/>
        </w:rPr>
        <w:t xml:space="preserve">, </w:t>
      </w:r>
      <w:r w:rsidR="00FF4302" w:rsidRPr="00FF4302">
        <w:rPr>
          <w:rFonts w:ascii="Arial" w:hAnsi="Arial" w:cs="Arial"/>
          <w:b/>
          <w:bCs/>
          <w:color w:val="000000" w:themeColor="text1"/>
          <w:sz w:val="20"/>
          <w:szCs w:val="20"/>
        </w:rPr>
        <w:t>budynek</w:t>
      </w:r>
      <w:r w:rsidR="00FF4302">
        <w:rPr>
          <w:rFonts w:ascii="Arial" w:hAnsi="Arial" w:cs="Arial"/>
          <w:color w:val="000000" w:themeColor="text1"/>
          <w:sz w:val="20"/>
          <w:szCs w:val="20"/>
        </w:rPr>
        <w:t xml:space="preserve"> </w:t>
      </w:r>
      <w:r w:rsidR="00FF4302" w:rsidRPr="00FF4302">
        <w:rPr>
          <w:rFonts w:ascii="Arial" w:hAnsi="Arial" w:cs="Arial"/>
          <w:b/>
          <w:bCs/>
          <w:color w:val="000000" w:themeColor="text1"/>
          <w:sz w:val="20"/>
          <w:szCs w:val="20"/>
        </w:rPr>
        <w:t xml:space="preserve">Noclegowni w Czechowicach-Dziedzicach </w:t>
      </w:r>
      <w:r w:rsidR="00FF4302" w:rsidRPr="00FF4302">
        <w:rPr>
          <w:rFonts w:ascii="Arial" w:hAnsi="Arial" w:cs="Arial"/>
          <w:b/>
          <w:bCs/>
          <w:color w:val="000000" w:themeColor="text1"/>
          <w:sz w:val="20"/>
          <w:szCs w:val="20"/>
        </w:rPr>
        <w:lastRenderedPageBreak/>
        <w:t>przy ul. Łukasiewicza 13, budynek Świetlicy ZATOKA w Czechowicach-Dziedzicach przy ul. Słowackiego 32a.</w:t>
      </w:r>
    </w:p>
    <w:p w14:paraId="481CAF30" w14:textId="77777777" w:rsidR="00A77A26" w:rsidRDefault="00A77A26" w:rsidP="00A77A26">
      <w:pPr>
        <w:pStyle w:val="Bezodstpw"/>
        <w:numPr>
          <w:ilvl w:val="0"/>
          <w:numId w:val="2"/>
        </w:numPr>
        <w:jc w:val="both"/>
        <w:rPr>
          <w:rFonts w:ascii="Arial" w:hAnsi="Arial" w:cs="Arial"/>
          <w:color w:val="000000" w:themeColor="text1"/>
          <w:sz w:val="20"/>
          <w:szCs w:val="20"/>
        </w:rPr>
      </w:pPr>
      <w:r>
        <w:rPr>
          <w:rFonts w:ascii="Arial" w:hAnsi="Arial" w:cs="Arial"/>
          <w:color w:val="000000" w:themeColor="text1"/>
          <w:sz w:val="20"/>
          <w:szCs w:val="20"/>
        </w:rPr>
        <w:t>Zamawiający, bez jakichkolwiek roszczeń finansowych ze strony Wykonawcy z tym związanych, może odmówić przyjęcia artykułów spożywczych w całości lub w części jeżeli jakikolwiek produkt nie będzie oryginalnie zapakowany i/lub oznaczony zgodnie</w:t>
      </w:r>
      <w:r>
        <w:rPr>
          <w:rFonts w:ascii="Arial" w:hAnsi="Arial" w:cs="Arial"/>
          <w:color w:val="000000" w:themeColor="text1"/>
          <w:sz w:val="20"/>
          <w:szCs w:val="20"/>
        </w:rPr>
        <w:br/>
        <w:t>z obowiązującymi przepisami lub nie wszystkie opakowania będą nienaruszone.</w:t>
      </w:r>
    </w:p>
    <w:p w14:paraId="0F799FEE" w14:textId="77777777" w:rsidR="00A77A26" w:rsidRDefault="00A77A26" w:rsidP="00A77A26">
      <w:pPr>
        <w:pStyle w:val="Bezodstpw"/>
        <w:numPr>
          <w:ilvl w:val="0"/>
          <w:numId w:val="2"/>
        </w:numPr>
        <w:jc w:val="both"/>
        <w:rPr>
          <w:rFonts w:ascii="Arial" w:hAnsi="Arial" w:cs="Arial"/>
          <w:color w:val="000000" w:themeColor="text1"/>
          <w:sz w:val="20"/>
          <w:szCs w:val="20"/>
        </w:rPr>
      </w:pPr>
      <w:r>
        <w:rPr>
          <w:rFonts w:ascii="Arial" w:hAnsi="Arial" w:cs="Arial"/>
          <w:sz w:val="20"/>
          <w:szCs w:val="20"/>
        </w:rPr>
        <w:t>Odbiór ilościowo-jakościowy dostarczanych produktów, każdorazowo będzie potwierdzany przez upoważnionego pracownika Zamawiającego.</w:t>
      </w:r>
    </w:p>
    <w:p w14:paraId="47F9189F" w14:textId="77777777" w:rsidR="00A77A26" w:rsidRDefault="00A77A26" w:rsidP="00A77A26">
      <w:pPr>
        <w:pStyle w:val="Bezodstpw"/>
        <w:numPr>
          <w:ilvl w:val="0"/>
          <w:numId w:val="2"/>
        </w:numPr>
        <w:jc w:val="both"/>
        <w:rPr>
          <w:rFonts w:ascii="Arial" w:hAnsi="Arial" w:cs="Arial"/>
          <w:color w:val="000000" w:themeColor="text1"/>
          <w:sz w:val="20"/>
          <w:szCs w:val="20"/>
        </w:rPr>
      </w:pPr>
      <w:r>
        <w:rPr>
          <w:rFonts w:ascii="Arial" w:hAnsi="Arial" w:cs="Arial"/>
          <w:color w:val="000000" w:themeColor="text1"/>
          <w:sz w:val="20"/>
          <w:szCs w:val="20"/>
        </w:rPr>
        <w:t>Z czynności odbioru produktów przy każdej dostawie, zostanie sporządzony protokół odbioru, który będzie stanowił podstawę rozliczeń pomiędzy stronami.</w:t>
      </w:r>
    </w:p>
    <w:p w14:paraId="3A325737" w14:textId="77777777" w:rsidR="00A77A26" w:rsidRDefault="00A77A26" w:rsidP="00A77A26">
      <w:pPr>
        <w:pStyle w:val="Bezodstpw"/>
        <w:spacing w:before="240"/>
        <w:jc w:val="center"/>
        <w:rPr>
          <w:rFonts w:ascii="Arial" w:hAnsi="Arial" w:cs="Arial"/>
          <w:b/>
          <w:bCs/>
          <w:sz w:val="20"/>
          <w:szCs w:val="20"/>
        </w:rPr>
      </w:pPr>
      <w:r>
        <w:rPr>
          <w:rFonts w:ascii="Arial" w:hAnsi="Arial" w:cs="Arial"/>
          <w:b/>
          <w:bCs/>
          <w:sz w:val="20"/>
          <w:szCs w:val="20"/>
        </w:rPr>
        <w:t xml:space="preserve">§ 3. </w:t>
      </w:r>
    </w:p>
    <w:p w14:paraId="3848AF73" w14:textId="77777777" w:rsidR="00A77A26" w:rsidRDefault="00A77A26" w:rsidP="00A77A26">
      <w:pPr>
        <w:pStyle w:val="Bezodstpw"/>
        <w:spacing w:after="240"/>
        <w:jc w:val="center"/>
        <w:rPr>
          <w:rFonts w:ascii="Arial" w:hAnsi="Arial" w:cs="Arial"/>
          <w:b/>
          <w:bCs/>
          <w:sz w:val="20"/>
          <w:szCs w:val="20"/>
        </w:rPr>
      </w:pPr>
      <w:r>
        <w:rPr>
          <w:rFonts w:ascii="Arial" w:hAnsi="Arial" w:cs="Arial"/>
          <w:b/>
          <w:bCs/>
          <w:sz w:val="20"/>
          <w:szCs w:val="20"/>
        </w:rPr>
        <w:t>Jakość przedmiotu umowy</w:t>
      </w:r>
    </w:p>
    <w:p w14:paraId="553B60AD" w14:textId="0D095B64" w:rsidR="00A77A26" w:rsidRPr="00AF3F77" w:rsidRDefault="00A77A26" w:rsidP="00AF3F77">
      <w:pPr>
        <w:pStyle w:val="Bezodstpw"/>
        <w:numPr>
          <w:ilvl w:val="0"/>
          <w:numId w:val="3"/>
        </w:numPr>
        <w:jc w:val="both"/>
        <w:rPr>
          <w:rFonts w:ascii="Arial" w:hAnsi="Arial" w:cs="Arial"/>
          <w:sz w:val="20"/>
          <w:szCs w:val="20"/>
        </w:rPr>
      </w:pPr>
      <w:r>
        <w:rPr>
          <w:rFonts w:ascii="Arial" w:hAnsi="Arial" w:cs="Arial"/>
          <w:sz w:val="20"/>
          <w:szCs w:val="20"/>
        </w:rPr>
        <w:t>Artykuły spożywcze muszą odpowiadać warunkom jakościowym zgodnym</w:t>
      </w:r>
      <w:r>
        <w:rPr>
          <w:rFonts w:ascii="Arial" w:hAnsi="Arial" w:cs="Arial"/>
          <w:sz w:val="20"/>
          <w:szCs w:val="20"/>
        </w:rPr>
        <w:br/>
        <w:t>z obowiązującymi atestami, prawem żywnościowym oraz obowiązującymi zasadami GMP/GHP systemu HACCP.</w:t>
      </w:r>
    </w:p>
    <w:p w14:paraId="61F8B093" w14:textId="77777777" w:rsidR="00A77A26" w:rsidRDefault="00A77A26" w:rsidP="00A77A26">
      <w:pPr>
        <w:pStyle w:val="Bezodstpw"/>
        <w:numPr>
          <w:ilvl w:val="0"/>
          <w:numId w:val="3"/>
        </w:numPr>
        <w:jc w:val="both"/>
        <w:rPr>
          <w:rFonts w:ascii="Arial" w:hAnsi="Arial" w:cs="Arial"/>
          <w:color w:val="000000" w:themeColor="text1"/>
          <w:sz w:val="20"/>
          <w:szCs w:val="20"/>
        </w:rPr>
      </w:pPr>
      <w:r>
        <w:rPr>
          <w:rFonts w:ascii="Arial" w:hAnsi="Arial" w:cs="Arial"/>
          <w:sz w:val="20"/>
          <w:szCs w:val="20"/>
        </w:rPr>
        <w:t>Dostarczana żywność musi być oznakowana widocznym, czytelnym i nieusuwalnym kodem identyfikacyjnym oraz terminem przydatności, umożliwiającym identyfikację artykułu spożywczego z danej partii produkcyjnej, nadanym przez producenta</w:t>
      </w:r>
      <w:r>
        <w:rPr>
          <w:rFonts w:ascii="Arial" w:hAnsi="Arial" w:cs="Arial"/>
          <w:sz w:val="20"/>
          <w:szCs w:val="20"/>
        </w:rPr>
        <w:br/>
        <w:t>i umożliwiające ich identyfikowalność, zgodnie z obowiązującymi w tym zakresie przepisami prawa żywnościowego.</w:t>
      </w:r>
    </w:p>
    <w:p w14:paraId="1C9AEE8A" w14:textId="77777777" w:rsidR="00A77A26" w:rsidRDefault="00A77A26" w:rsidP="00A77A26">
      <w:pPr>
        <w:pStyle w:val="Akapitzlist"/>
        <w:numPr>
          <w:ilvl w:val="0"/>
          <w:numId w:val="3"/>
        </w:numPr>
        <w:spacing w:after="0" w:line="240" w:lineRule="auto"/>
        <w:jc w:val="both"/>
        <w:rPr>
          <w:rFonts w:ascii="Arial" w:hAnsi="Arial" w:cs="Arial"/>
          <w:sz w:val="20"/>
          <w:szCs w:val="20"/>
        </w:rPr>
      </w:pPr>
      <w:r>
        <w:rPr>
          <w:rFonts w:ascii="Arial" w:hAnsi="Arial" w:cs="Arial"/>
          <w:sz w:val="20"/>
          <w:szCs w:val="20"/>
        </w:rPr>
        <w:t>Wykonawca zobowiązany jest do zabezpieczania należycie towaru na czas przewozu (opakowania, pojemniki przystosowane do przewozu danego asortymentu) i ponosi całkowitą odpowiedzialność za dostawę i jakość towaru oraz uszkodzenia powstałe podczas transportu</w:t>
      </w:r>
      <w:r>
        <w:rPr>
          <w:rFonts w:ascii="Arial" w:hAnsi="Arial" w:cs="Arial"/>
          <w:sz w:val="20"/>
          <w:szCs w:val="20"/>
        </w:rPr>
        <w:br/>
        <w:t xml:space="preserve">i wyładunku. </w:t>
      </w:r>
    </w:p>
    <w:p w14:paraId="7EBDF6A0" w14:textId="77777777" w:rsidR="00A77A26" w:rsidRDefault="00A77A26" w:rsidP="00A77A26">
      <w:pPr>
        <w:pStyle w:val="Akapitzlist"/>
        <w:numPr>
          <w:ilvl w:val="0"/>
          <w:numId w:val="3"/>
        </w:numPr>
        <w:spacing w:after="0" w:line="240" w:lineRule="auto"/>
        <w:jc w:val="both"/>
        <w:rPr>
          <w:rFonts w:ascii="Arial" w:hAnsi="Arial" w:cs="Arial"/>
          <w:sz w:val="20"/>
          <w:szCs w:val="20"/>
        </w:rPr>
      </w:pPr>
      <w:r>
        <w:rPr>
          <w:rFonts w:ascii="Arial" w:hAnsi="Arial" w:cs="Arial"/>
          <w:sz w:val="20"/>
          <w:szCs w:val="20"/>
        </w:rPr>
        <w:t>Wykonawca dostarczy przedmiot zamówienia specjalistycznym środkiem transportu przystosowanym do przewozu żywności, zgodnie z obowiązującymi przepisami, normami</w:t>
      </w:r>
      <w:r>
        <w:rPr>
          <w:rFonts w:ascii="Arial" w:hAnsi="Arial" w:cs="Arial"/>
          <w:sz w:val="20"/>
          <w:szCs w:val="20"/>
        </w:rPr>
        <w:br/>
        <w:t>i opinią Sanepidu, w sposób nie oddziałujący negatywnie na przydatność do spożycia produktów oraz ich walory użytkowe, odżywcze, smakowe i jakościowe, na własny koszt</w:t>
      </w:r>
      <w:r>
        <w:rPr>
          <w:rFonts w:ascii="Arial" w:hAnsi="Arial" w:cs="Arial"/>
          <w:sz w:val="20"/>
          <w:szCs w:val="20"/>
        </w:rPr>
        <w:br/>
        <w:t xml:space="preserve">w terminach, asortymencie i ilościach zgodnie z bieżącym zapotrzebowaniem Zamawiającego. </w:t>
      </w:r>
    </w:p>
    <w:p w14:paraId="58AB57CD" w14:textId="77777777" w:rsidR="00A77A26" w:rsidRDefault="00A77A26" w:rsidP="00A77A26">
      <w:pPr>
        <w:pStyle w:val="Akapitzlist"/>
        <w:numPr>
          <w:ilvl w:val="0"/>
          <w:numId w:val="3"/>
        </w:numPr>
        <w:spacing w:after="0" w:line="240" w:lineRule="auto"/>
        <w:jc w:val="both"/>
        <w:rPr>
          <w:rFonts w:ascii="Arial" w:hAnsi="Arial" w:cs="Arial"/>
          <w:sz w:val="20"/>
          <w:szCs w:val="20"/>
        </w:rPr>
      </w:pPr>
      <w:r>
        <w:rPr>
          <w:rFonts w:ascii="Arial" w:hAnsi="Arial" w:cs="Arial"/>
          <w:sz w:val="20"/>
          <w:szCs w:val="20"/>
        </w:rPr>
        <w:t>Koszty przewozu, zabezpieczenia towaru i ubezpieczenia na czas przewozu ponosi Wykonawca.</w:t>
      </w:r>
    </w:p>
    <w:p w14:paraId="40544118" w14:textId="77777777" w:rsidR="00A77A26" w:rsidRDefault="00A77A26" w:rsidP="00A77A26">
      <w:pPr>
        <w:pStyle w:val="Bezodstpw"/>
        <w:numPr>
          <w:ilvl w:val="0"/>
          <w:numId w:val="3"/>
        </w:numPr>
        <w:jc w:val="both"/>
        <w:rPr>
          <w:rFonts w:ascii="Arial" w:hAnsi="Arial" w:cs="Arial"/>
          <w:color w:val="000000" w:themeColor="text1"/>
          <w:sz w:val="20"/>
          <w:szCs w:val="20"/>
        </w:rPr>
      </w:pPr>
      <w:r>
        <w:rPr>
          <w:rFonts w:ascii="Arial" w:hAnsi="Arial" w:cs="Arial"/>
          <w:sz w:val="20"/>
          <w:szCs w:val="20"/>
        </w:rPr>
        <w:t>Zamawiający zastrzega sobie prawo żądania w momencie dostawy aktualnych dokumentów potwierdzających spełnianie warunków sanitarno-epidemiologicznych związanych</w:t>
      </w:r>
      <w:r>
        <w:rPr>
          <w:rFonts w:ascii="Arial" w:hAnsi="Arial" w:cs="Arial"/>
          <w:sz w:val="20"/>
          <w:szCs w:val="20"/>
        </w:rPr>
        <w:br/>
        <w:t>z prawidłową realizacją przedmiotu zamówienia. Wykonawca oświadcza, iż niezwłocznie okaże je Zamawiającemu.</w:t>
      </w:r>
    </w:p>
    <w:p w14:paraId="7B520597" w14:textId="77777777" w:rsidR="00A77A26" w:rsidRDefault="00A77A26" w:rsidP="00A77A26">
      <w:pPr>
        <w:pStyle w:val="Bezodstpw"/>
        <w:numPr>
          <w:ilvl w:val="0"/>
          <w:numId w:val="3"/>
        </w:numPr>
        <w:jc w:val="both"/>
        <w:rPr>
          <w:rFonts w:ascii="Arial" w:hAnsi="Arial" w:cs="Arial"/>
          <w:color w:val="000000" w:themeColor="text1"/>
          <w:sz w:val="20"/>
          <w:szCs w:val="20"/>
        </w:rPr>
      </w:pPr>
      <w:r>
        <w:rPr>
          <w:rFonts w:ascii="Arial" w:hAnsi="Arial" w:cs="Arial"/>
          <w:color w:val="000000" w:themeColor="text1"/>
          <w:sz w:val="20"/>
          <w:szCs w:val="20"/>
        </w:rPr>
        <w:t>Jeżeli Zamawiający przy odbiorze artykułów spożywczych stwierdzi, że jakość i/lub ilość jest niezgodna ze złożonym zamówieniem, Wykonawca w czasie do 5 godzin (od momentu zgłoszenia: osobiście, telefonicznie lub pisemnie) dostarczy artykuł właściwy.</w:t>
      </w:r>
    </w:p>
    <w:p w14:paraId="14AD63D3" w14:textId="77777777" w:rsidR="00A77A26" w:rsidRDefault="00A77A26" w:rsidP="00A77A26">
      <w:pPr>
        <w:pStyle w:val="Akapitzlist"/>
        <w:numPr>
          <w:ilvl w:val="0"/>
          <w:numId w:val="3"/>
        </w:numPr>
        <w:spacing w:after="0" w:line="240" w:lineRule="auto"/>
        <w:jc w:val="both"/>
        <w:rPr>
          <w:rFonts w:ascii="Arial" w:hAnsi="Arial" w:cs="Arial"/>
          <w:sz w:val="20"/>
          <w:szCs w:val="20"/>
        </w:rPr>
      </w:pPr>
      <w:r>
        <w:rPr>
          <w:rFonts w:ascii="Arial" w:hAnsi="Arial" w:cs="Arial"/>
          <w:sz w:val="20"/>
          <w:szCs w:val="20"/>
        </w:rPr>
        <w:t xml:space="preserve">Zamawiający, wedle swojego uznania może zrezygnować z wymiany towaru na towar wolny od wad w przypadku, gdy otrzymanie towaru wskutek braku zachowania terminu stało się zbędne z punktu widzenia celu, któremu miał służyć. </w:t>
      </w:r>
    </w:p>
    <w:p w14:paraId="5ADB53C4" w14:textId="77777777" w:rsidR="00A77A26" w:rsidRDefault="00A77A26" w:rsidP="00A77A26">
      <w:pPr>
        <w:pStyle w:val="Bezodstpw"/>
        <w:spacing w:before="24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 4. </w:t>
      </w:r>
    </w:p>
    <w:p w14:paraId="2B29764C" w14:textId="77777777" w:rsidR="00A77A26" w:rsidRDefault="00A77A26" w:rsidP="00A77A26">
      <w:pPr>
        <w:pStyle w:val="Bezodstpw"/>
        <w:spacing w:after="240"/>
        <w:jc w:val="center"/>
        <w:rPr>
          <w:rFonts w:ascii="Arial" w:hAnsi="Arial" w:cs="Arial"/>
          <w:b/>
          <w:bCs/>
          <w:color w:val="000000" w:themeColor="text1"/>
          <w:sz w:val="20"/>
          <w:szCs w:val="20"/>
        </w:rPr>
      </w:pPr>
      <w:r>
        <w:rPr>
          <w:rFonts w:ascii="Arial" w:hAnsi="Arial" w:cs="Arial"/>
          <w:b/>
          <w:bCs/>
          <w:color w:val="000000" w:themeColor="text1"/>
          <w:sz w:val="20"/>
          <w:szCs w:val="20"/>
        </w:rPr>
        <w:t>Cena i płatność</w:t>
      </w:r>
    </w:p>
    <w:p w14:paraId="70AC1141" w14:textId="77777777" w:rsidR="00A77A26" w:rsidRDefault="00A77A26" w:rsidP="00A77A26">
      <w:pPr>
        <w:pStyle w:val="Bezodstpw"/>
        <w:numPr>
          <w:ilvl w:val="0"/>
          <w:numId w:val="4"/>
        </w:numPr>
        <w:jc w:val="both"/>
        <w:rPr>
          <w:rFonts w:ascii="Arial" w:hAnsi="Arial" w:cs="Arial"/>
          <w:sz w:val="20"/>
          <w:szCs w:val="20"/>
        </w:rPr>
      </w:pPr>
      <w:r>
        <w:rPr>
          <w:rFonts w:ascii="Arial" w:hAnsi="Arial" w:cs="Arial"/>
          <w:sz w:val="20"/>
          <w:szCs w:val="20"/>
        </w:rPr>
        <w:t>Łączne wynagrodzenie Wykonawcy ustala się do kwoty ………………….. zł brutto (wraz</w:t>
      </w:r>
      <w:r>
        <w:rPr>
          <w:rFonts w:ascii="Arial" w:hAnsi="Arial" w:cs="Arial"/>
          <w:sz w:val="20"/>
          <w:szCs w:val="20"/>
        </w:rPr>
        <w:br/>
        <w:t>z podatkiem od towarów i usług).</w:t>
      </w:r>
    </w:p>
    <w:p w14:paraId="141EEE0A" w14:textId="67438366" w:rsidR="00A77A26" w:rsidRDefault="00A77A26" w:rsidP="00A77A26">
      <w:pPr>
        <w:pStyle w:val="Bezodstpw"/>
        <w:numPr>
          <w:ilvl w:val="0"/>
          <w:numId w:val="4"/>
        </w:numPr>
        <w:jc w:val="both"/>
        <w:rPr>
          <w:rFonts w:ascii="Arial" w:hAnsi="Arial" w:cs="Arial"/>
          <w:sz w:val="20"/>
          <w:szCs w:val="20"/>
        </w:rPr>
      </w:pPr>
      <w:r>
        <w:rPr>
          <w:rFonts w:ascii="Arial" w:hAnsi="Arial" w:cs="Arial"/>
          <w:sz w:val="20"/>
          <w:szCs w:val="20"/>
        </w:rPr>
        <w:t>Zamawiający zobowiązuje się do kupna artykułów spożywczych określonych rodzajowo</w:t>
      </w:r>
      <w:r>
        <w:rPr>
          <w:rFonts w:ascii="Arial" w:hAnsi="Arial" w:cs="Arial"/>
          <w:sz w:val="20"/>
          <w:szCs w:val="20"/>
        </w:rPr>
        <w:br/>
        <w:t>i ilościowo w załączniku nr ………… (2.1 – 2.9) do umowy. Podane ilości poszczególnych produktów mają charakter szacunkowy</w:t>
      </w:r>
      <w:r w:rsidR="00675F6A" w:rsidRPr="00675F6A">
        <w:rPr>
          <w:rFonts w:ascii="Arial" w:hAnsi="Arial" w:cs="Arial"/>
          <w:sz w:val="20"/>
          <w:szCs w:val="20"/>
        </w:rPr>
        <w:t>,</w:t>
      </w:r>
      <w:r w:rsidRPr="00675F6A">
        <w:rPr>
          <w:rFonts w:ascii="Arial" w:hAnsi="Arial" w:cs="Arial"/>
          <w:sz w:val="20"/>
          <w:szCs w:val="20"/>
        </w:rPr>
        <w:t xml:space="preserve"> mogą ulec zmianie w zależności od faktycznych potrzeb Zamawiającego.</w:t>
      </w:r>
    </w:p>
    <w:p w14:paraId="019EC031" w14:textId="77777777" w:rsidR="00A77A26" w:rsidRDefault="00A77A26" w:rsidP="00A77A26">
      <w:pPr>
        <w:pStyle w:val="Bezodstpw"/>
        <w:numPr>
          <w:ilvl w:val="0"/>
          <w:numId w:val="4"/>
        </w:numPr>
        <w:jc w:val="both"/>
        <w:rPr>
          <w:rFonts w:ascii="Arial" w:hAnsi="Arial" w:cs="Arial"/>
          <w:sz w:val="20"/>
          <w:szCs w:val="20"/>
        </w:rPr>
      </w:pPr>
      <w:r>
        <w:rPr>
          <w:rFonts w:ascii="Arial" w:hAnsi="Arial" w:cs="Arial"/>
          <w:sz w:val="20"/>
          <w:szCs w:val="20"/>
        </w:rPr>
        <w:t>Zamawiający zastrzega sobie prawo niewykorzystania całej ceny, o której mowa w § 4 ust. 1. Wykonawca w takim przypadku nie będzie dochodził od Zamawiającego z tego tytułu żadnych roszczeń, przy czym Zamawiający gwarantuje realizację dostaw stanowiących przedmiot umowy, na poziomie nie niższym niż 70 % ceny określonej w § 4 ust. 1.</w:t>
      </w:r>
    </w:p>
    <w:p w14:paraId="423FC103" w14:textId="77777777" w:rsidR="00A77A26" w:rsidRDefault="00A77A26" w:rsidP="00A77A26">
      <w:pPr>
        <w:pStyle w:val="Bezodstpw"/>
        <w:numPr>
          <w:ilvl w:val="0"/>
          <w:numId w:val="4"/>
        </w:numPr>
        <w:jc w:val="both"/>
        <w:rPr>
          <w:rFonts w:ascii="Arial" w:hAnsi="Arial" w:cs="Arial"/>
          <w:color w:val="000000" w:themeColor="text1"/>
          <w:sz w:val="20"/>
          <w:szCs w:val="20"/>
        </w:rPr>
      </w:pPr>
      <w:r>
        <w:rPr>
          <w:rFonts w:ascii="Arial" w:hAnsi="Arial" w:cs="Arial"/>
          <w:color w:val="000000" w:themeColor="text1"/>
          <w:sz w:val="20"/>
          <w:szCs w:val="20"/>
        </w:rPr>
        <w:t>Zamawiający będzie płacił Wykonawcy za dostarczone produkty zgodnie z cenami jednostkowymi wynikającymi ze złożonej oferty. Ceny te wyszczególnione zostały</w:t>
      </w:r>
      <w:r>
        <w:rPr>
          <w:rFonts w:ascii="Arial" w:hAnsi="Arial" w:cs="Arial"/>
          <w:color w:val="000000" w:themeColor="text1"/>
          <w:sz w:val="20"/>
          <w:szCs w:val="20"/>
        </w:rPr>
        <w:br/>
        <w:t>w załączniku nr 2 do umowy.</w:t>
      </w:r>
    </w:p>
    <w:p w14:paraId="22DC6630" w14:textId="77777777" w:rsidR="00A77A26" w:rsidRDefault="00A77A26" w:rsidP="00A77A26">
      <w:pPr>
        <w:pStyle w:val="Bezodstpw"/>
        <w:numPr>
          <w:ilvl w:val="0"/>
          <w:numId w:val="4"/>
        </w:numPr>
        <w:jc w:val="both"/>
        <w:rPr>
          <w:rFonts w:ascii="Arial" w:hAnsi="Arial" w:cs="Arial"/>
          <w:color w:val="000000" w:themeColor="text1"/>
          <w:sz w:val="20"/>
          <w:szCs w:val="20"/>
        </w:rPr>
      </w:pPr>
      <w:r>
        <w:rPr>
          <w:rFonts w:ascii="Arial" w:hAnsi="Arial" w:cs="Arial"/>
          <w:color w:val="000000" w:themeColor="text1"/>
          <w:sz w:val="20"/>
          <w:szCs w:val="20"/>
        </w:rPr>
        <w:lastRenderedPageBreak/>
        <w:t>Zamawiający zobowiązuje się do zapłaty za dostarczone produkty w ciągu 14 dni od dnia otrzymania prawidłowo wystawionej faktury. Zapłata nastąpi przelewem na konto Wykonawcy podane na fakturze.</w:t>
      </w:r>
    </w:p>
    <w:p w14:paraId="7C48F30F" w14:textId="77777777" w:rsidR="00A77A26" w:rsidRDefault="00A77A26" w:rsidP="00A77A26">
      <w:pPr>
        <w:pStyle w:val="Bezodstpw"/>
        <w:numPr>
          <w:ilvl w:val="0"/>
          <w:numId w:val="4"/>
        </w:numPr>
        <w:jc w:val="both"/>
        <w:rPr>
          <w:rFonts w:ascii="Arial" w:hAnsi="Arial" w:cs="Arial"/>
          <w:color w:val="000000" w:themeColor="text1"/>
          <w:sz w:val="20"/>
          <w:szCs w:val="20"/>
        </w:rPr>
      </w:pPr>
      <w:r>
        <w:rPr>
          <w:rFonts w:ascii="Arial" w:hAnsi="Arial" w:cs="Arial"/>
          <w:color w:val="000000" w:themeColor="text1"/>
          <w:sz w:val="20"/>
          <w:szCs w:val="20"/>
        </w:rPr>
        <w:t>Faktury wystawiane będą na następujące dane:</w:t>
      </w:r>
    </w:p>
    <w:p w14:paraId="15A18C6D" w14:textId="77777777" w:rsidR="00A77A26" w:rsidRDefault="00A77A26" w:rsidP="00A77A26">
      <w:pPr>
        <w:pStyle w:val="Bezodstpw"/>
        <w:ind w:left="720"/>
        <w:jc w:val="both"/>
        <w:rPr>
          <w:rFonts w:ascii="Arial" w:hAnsi="Arial" w:cs="Arial"/>
          <w:color w:val="000000" w:themeColor="text1"/>
          <w:sz w:val="20"/>
          <w:szCs w:val="20"/>
        </w:rPr>
      </w:pPr>
      <w:r>
        <w:rPr>
          <w:rFonts w:ascii="Arial" w:hAnsi="Arial" w:cs="Arial"/>
          <w:color w:val="000000" w:themeColor="text1"/>
          <w:sz w:val="20"/>
          <w:szCs w:val="20"/>
          <w:u w:val="single"/>
        </w:rPr>
        <w:t>Nabywca:</w:t>
      </w:r>
      <w:r>
        <w:rPr>
          <w:rFonts w:ascii="Arial" w:hAnsi="Arial" w:cs="Arial"/>
          <w:color w:val="000000" w:themeColor="text1"/>
          <w:sz w:val="20"/>
          <w:szCs w:val="20"/>
        </w:rPr>
        <w:tab/>
        <w:t>Gmina Czechowice-Dziedzice</w:t>
      </w:r>
    </w:p>
    <w:p w14:paraId="7194DC61" w14:textId="77777777" w:rsidR="00A77A26" w:rsidRDefault="00A77A26" w:rsidP="00A77A26">
      <w:pPr>
        <w:pStyle w:val="Bezodstpw"/>
        <w:ind w:left="720"/>
        <w:jc w:val="both"/>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t>Plac Jana Pawła II 1</w:t>
      </w:r>
    </w:p>
    <w:p w14:paraId="76D76A93" w14:textId="77777777" w:rsidR="00A77A26" w:rsidRDefault="00A77A26" w:rsidP="00A77A26">
      <w:pPr>
        <w:pStyle w:val="Bezodstpw"/>
        <w:ind w:left="720"/>
        <w:jc w:val="both"/>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t>43-502 Czechowice-Dziedzice</w:t>
      </w:r>
    </w:p>
    <w:p w14:paraId="412074A0" w14:textId="77777777" w:rsidR="00A77A26" w:rsidRDefault="00A77A26" w:rsidP="00A77A26">
      <w:pPr>
        <w:pStyle w:val="Bezodstpw"/>
        <w:ind w:left="720"/>
        <w:jc w:val="both"/>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t>NIP 6521713295</w:t>
      </w:r>
    </w:p>
    <w:p w14:paraId="1526F545" w14:textId="77777777" w:rsidR="00A77A26" w:rsidRDefault="00A77A26" w:rsidP="00A77A26">
      <w:pPr>
        <w:pStyle w:val="Bezodstpw"/>
        <w:ind w:left="720"/>
        <w:jc w:val="both"/>
        <w:rPr>
          <w:rFonts w:ascii="Arial" w:hAnsi="Arial" w:cs="Arial"/>
          <w:color w:val="000000" w:themeColor="text1"/>
          <w:sz w:val="20"/>
          <w:szCs w:val="20"/>
        </w:rPr>
      </w:pPr>
      <w:r>
        <w:rPr>
          <w:rFonts w:ascii="Arial" w:hAnsi="Arial" w:cs="Arial"/>
          <w:color w:val="000000" w:themeColor="text1"/>
          <w:sz w:val="20"/>
          <w:szCs w:val="20"/>
          <w:u w:val="single"/>
        </w:rPr>
        <w:t>Odbiorca:</w:t>
      </w:r>
      <w:r>
        <w:rPr>
          <w:rFonts w:ascii="Arial" w:hAnsi="Arial" w:cs="Arial"/>
          <w:color w:val="000000" w:themeColor="text1"/>
          <w:sz w:val="20"/>
          <w:szCs w:val="20"/>
        </w:rPr>
        <w:tab/>
        <w:t>Ośrodek Pomocy Społecznej</w:t>
      </w:r>
    </w:p>
    <w:p w14:paraId="129C1510" w14:textId="77777777" w:rsidR="00A77A26" w:rsidRDefault="00A77A26" w:rsidP="00A77A26">
      <w:pPr>
        <w:pStyle w:val="Bezodstpw"/>
        <w:ind w:left="720"/>
        <w:jc w:val="both"/>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t>ul. Kolejowa 37</w:t>
      </w:r>
    </w:p>
    <w:p w14:paraId="08E0B4BF" w14:textId="77777777" w:rsidR="00A77A26" w:rsidRDefault="00A77A26" w:rsidP="00A77A26">
      <w:pPr>
        <w:pStyle w:val="Bezodstpw"/>
        <w:ind w:left="720"/>
        <w:jc w:val="both"/>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t>43-502 Czechowice-Dziedzice</w:t>
      </w:r>
    </w:p>
    <w:p w14:paraId="2F82C420" w14:textId="77777777" w:rsidR="00A77A26" w:rsidRDefault="00A77A26" w:rsidP="00A77A26">
      <w:pPr>
        <w:pStyle w:val="Bezodstpw"/>
        <w:numPr>
          <w:ilvl w:val="0"/>
          <w:numId w:val="4"/>
        </w:numPr>
        <w:jc w:val="both"/>
        <w:rPr>
          <w:rFonts w:ascii="Arial" w:hAnsi="Arial" w:cs="Arial"/>
          <w:sz w:val="20"/>
          <w:szCs w:val="20"/>
        </w:rPr>
      </w:pPr>
      <w:r>
        <w:rPr>
          <w:rFonts w:ascii="Arial" w:hAnsi="Arial" w:cs="Arial"/>
          <w:sz w:val="20"/>
          <w:szCs w:val="20"/>
        </w:rPr>
        <w:t>Dniem zapłaty za fakturę jest dzień obciążenia rachunku bankowego Zamawiającego.</w:t>
      </w:r>
    </w:p>
    <w:p w14:paraId="46AAD711" w14:textId="77777777" w:rsidR="00A77A26" w:rsidRDefault="00A77A26" w:rsidP="00A77A26">
      <w:pPr>
        <w:numPr>
          <w:ilvl w:val="0"/>
          <w:numId w:val="4"/>
        </w:numPr>
        <w:overflowPunct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Zamawiający oświadcza, że będzie realizować płatności za faktury z zastosowaniem mechanizmu podzielonej płatności tzw. </w:t>
      </w:r>
      <w:proofErr w:type="spellStart"/>
      <w:r>
        <w:rPr>
          <w:rFonts w:ascii="Arial" w:eastAsia="Times New Roman" w:hAnsi="Arial" w:cs="Arial"/>
          <w:sz w:val="20"/>
          <w:szCs w:val="20"/>
        </w:rPr>
        <w:t>split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payment</w:t>
      </w:r>
      <w:proofErr w:type="spellEnd"/>
      <w:r>
        <w:rPr>
          <w:rFonts w:ascii="Arial" w:eastAsia="Times New Roman" w:hAnsi="Arial" w:cs="Arial"/>
          <w:sz w:val="20"/>
          <w:szCs w:val="20"/>
        </w:rPr>
        <w:t xml:space="preserve"> w oparciu o art. 108 a ust. 1 ustawy z dnia 11 marca 2004 r. o podatku od towarów i usług.</w:t>
      </w:r>
    </w:p>
    <w:p w14:paraId="2309800B" w14:textId="77777777" w:rsidR="00A77A26" w:rsidRDefault="00A77A26" w:rsidP="00A77A26">
      <w:pPr>
        <w:numPr>
          <w:ilvl w:val="0"/>
          <w:numId w:val="4"/>
        </w:numPr>
        <w:overflowPunct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Wykonawca oświadcza, że numer rachunku rozliczeniowego wskazany we wszystkich fakturach, które będą wystawione w jego imieniu, jest rachunkiem, dla którego zgodnie</w:t>
      </w:r>
      <w:r>
        <w:rPr>
          <w:rFonts w:ascii="Arial" w:eastAsia="Times New Roman" w:hAnsi="Arial" w:cs="Arial"/>
          <w:sz w:val="20"/>
          <w:szCs w:val="20"/>
        </w:rPr>
        <w:br/>
        <w:t>z rozdziałem 3a ustawy z dnia 29 sierpnia 1997 r. – Prawo bankowe, prowadzony jest rachunek VAT.</w:t>
      </w:r>
    </w:p>
    <w:p w14:paraId="3E81E9CE" w14:textId="77777777" w:rsidR="00A77A26" w:rsidRDefault="00A77A26" w:rsidP="00A77A26">
      <w:pPr>
        <w:numPr>
          <w:ilvl w:val="0"/>
          <w:numId w:val="4"/>
        </w:numPr>
        <w:overflowPunct w:val="0"/>
        <w:autoSpaceDE w:val="0"/>
        <w:autoSpaceDN w:val="0"/>
        <w:adjustRightInd w:val="0"/>
        <w:spacing w:after="0" w:line="240" w:lineRule="auto"/>
        <w:jc w:val="both"/>
        <w:rPr>
          <w:rFonts w:ascii="Arial" w:eastAsia="Times New Roman" w:hAnsi="Arial" w:cs="Arial"/>
          <w:sz w:val="20"/>
          <w:szCs w:val="20"/>
        </w:rPr>
      </w:pPr>
      <w:r>
        <w:rPr>
          <w:rFonts w:ascii="Arial" w:hAnsi="Arial" w:cs="Arial"/>
          <w:sz w:val="20"/>
          <w:szCs w:val="20"/>
        </w:rPr>
        <w:t>W przypadku wskazania na fakturze rachunku bankowego nieujawnionego w wykazie podatników VAT, Gmina Czechowice-Dziedzice uprawniona będzie do dokonania płatności na inny rachunek bankowy ujawniony w wykazie podatników VAT lub zapłaty na rachunek bankowy podany na fakturze, z jednoczesnym powiadomieniem właściwego naczelnika urzędu skarbowego.</w:t>
      </w:r>
    </w:p>
    <w:p w14:paraId="18F36C70" w14:textId="77777777" w:rsidR="00A77A26" w:rsidRDefault="00A77A26" w:rsidP="00A77A26">
      <w:pPr>
        <w:pStyle w:val="Bezodstpw"/>
        <w:spacing w:before="24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 5. </w:t>
      </w:r>
    </w:p>
    <w:p w14:paraId="4D93CE0B" w14:textId="77777777" w:rsidR="00A77A26" w:rsidRDefault="00A77A26" w:rsidP="00A77A26">
      <w:pPr>
        <w:pStyle w:val="Bezodstpw"/>
        <w:spacing w:after="240"/>
        <w:jc w:val="center"/>
        <w:rPr>
          <w:rFonts w:ascii="Arial" w:hAnsi="Arial" w:cs="Arial"/>
          <w:b/>
          <w:bCs/>
          <w:color w:val="000000" w:themeColor="text1"/>
          <w:sz w:val="20"/>
          <w:szCs w:val="20"/>
        </w:rPr>
      </w:pPr>
      <w:r>
        <w:rPr>
          <w:rFonts w:ascii="Arial" w:hAnsi="Arial" w:cs="Arial"/>
          <w:b/>
          <w:bCs/>
          <w:color w:val="000000" w:themeColor="text1"/>
          <w:sz w:val="20"/>
          <w:szCs w:val="20"/>
        </w:rPr>
        <w:t>Realizacja przedmiotu umowy</w:t>
      </w:r>
    </w:p>
    <w:p w14:paraId="3A544F2B" w14:textId="5440E37F" w:rsidR="00A77A26" w:rsidRDefault="00A77A26" w:rsidP="00A77A26">
      <w:pPr>
        <w:pStyle w:val="Bezodstpw"/>
        <w:numPr>
          <w:ilvl w:val="0"/>
          <w:numId w:val="5"/>
        </w:numPr>
        <w:jc w:val="both"/>
        <w:rPr>
          <w:rFonts w:ascii="Arial" w:hAnsi="Arial" w:cs="Arial"/>
          <w:color w:val="000000" w:themeColor="text1"/>
          <w:sz w:val="20"/>
          <w:szCs w:val="20"/>
        </w:rPr>
      </w:pPr>
      <w:r>
        <w:rPr>
          <w:rFonts w:ascii="Arial" w:hAnsi="Arial" w:cs="Arial"/>
          <w:color w:val="000000" w:themeColor="text1"/>
          <w:sz w:val="20"/>
          <w:szCs w:val="20"/>
        </w:rPr>
        <w:t xml:space="preserve">Realizacja przedmiotu umowy następować będzie sukcesywnie, od dnia zawarcia umowy, nie wcześniej jednak niż od </w:t>
      </w:r>
      <w:r w:rsidR="00675F6A">
        <w:rPr>
          <w:rFonts w:ascii="Arial" w:hAnsi="Arial" w:cs="Arial"/>
          <w:b/>
          <w:bCs/>
          <w:color w:val="000000" w:themeColor="text1"/>
          <w:sz w:val="20"/>
          <w:szCs w:val="20"/>
        </w:rPr>
        <w:t>3</w:t>
      </w:r>
      <w:r>
        <w:rPr>
          <w:rFonts w:ascii="Arial" w:hAnsi="Arial" w:cs="Arial"/>
          <w:b/>
          <w:bCs/>
          <w:color w:val="000000" w:themeColor="text1"/>
          <w:sz w:val="20"/>
          <w:szCs w:val="20"/>
        </w:rPr>
        <w:t xml:space="preserve"> </w:t>
      </w:r>
      <w:r w:rsidR="00675F6A">
        <w:rPr>
          <w:rFonts w:ascii="Arial" w:hAnsi="Arial" w:cs="Arial"/>
          <w:b/>
          <w:bCs/>
          <w:color w:val="000000" w:themeColor="text1"/>
          <w:sz w:val="20"/>
          <w:szCs w:val="20"/>
        </w:rPr>
        <w:t>lipc</w:t>
      </w:r>
      <w:r>
        <w:rPr>
          <w:rFonts w:ascii="Arial" w:hAnsi="Arial" w:cs="Arial"/>
          <w:b/>
          <w:bCs/>
          <w:color w:val="000000" w:themeColor="text1"/>
          <w:sz w:val="20"/>
          <w:szCs w:val="20"/>
        </w:rPr>
        <w:t xml:space="preserve">a 2023 r. do </w:t>
      </w:r>
      <w:r w:rsidR="00DE1F6D">
        <w:rPr>
          <w:rFonts w:ascii="Arial" w:hAnsi="Arial" w:cs="Arial"/>
          <w:b/>
          <w:bCs/>
          <w:color w:val="000000" w:themeColor="text1"/>
          <w:sz w:val="20"/>
          <w:szCs w:val="20"/>
        </w:rPr>
        <w:t>29 grudnia</w:t>
      </w:r>
      <w:r>
        <w:rPr>
          <w:rFonts w:ascii="Arial" w:hAnsi="Arial" w:cs="Arial"/>
          <w:b/>
          <w:bCs/>
          <w:color w:val="000000" w:themeColor="text1"/>
          <w:sz w:val="20"/>
          <w:szCs w:val="20"/>
        </w:rPr>
        <w:t xml:space="preserve"> 2023 r.</w:t>
      </w:r>
    </w:p>
    <w:p w14:paraId="4F6DEFEC" w14:textId="77777777" w:rsidR="00A77A26" w:rsidRDefault="00A77A26" w:rsidP="00A77A26">
      <w:pPr>
        <w:pStyle w:val="Bezodstpw"/>
        <w:numPr>
          <w:ilvl w:val="0"/>
          <w:numId w:val="5"/>
        </w:numPr>
        <w:jc w:val="both"/>
        <w:rPr>
          <w:rFonts w:ascii="Arial" w:hAnsi="Arial" w:cs="Arial"/>
          <w:color w:val="000000" w:themeColor="text1"/>
          <w:sz w:val="20"/>
          <w:szCs w:val="20"/>
        </w:rPr>
      </w:pPr>
      <w:r>
        <w:rPr>
          <w:rFonts w:ascii="Arial" w:hAnsi="Arial" w:cs="Arial"/>
          <w:color w:val="000000" w:themeColor="text1"/>
          <w:sz w:val="20"/>
          <w:szCs w:val="20"/>
        </w:rPr>
        <w:t>Strony ustalają, że ceny jednostkowe określone w załączniku nr 2 do umowy obowiązują cały okres realizowania niniejszej umowy z zastrzeżeniem ustawowej zmiany stawki podatku VAT, która to stanowić będzie podstawę do zmiany cen jednostkowych brutto (ceny netto pozostają bez zmian) oraz do zmiany łącznego wynagrodzenia Wykonawcy.</w:t>
      </w:r>
    </w:p>
    <w:p w14:paraId="479A1FA1" w14:textId="77777777" w:rsidR="00A77A26" w:rsidRDefault="00A77A26" w:rsidP="00A77A26">
      <w:pPr>
        <w:pStyle w:val="Bezodstpw"/>
        <w:spacing w:before="240"/>
        <w:jc w:val="center"/>
        <w:rPr>
          <w:rFonts w:ascii="Arial" w:hAnsi="Arial" w:cs="Arial"/>
          <w:b/>
          <w:bCs/>
          <w:sz w:val="20"/>
          <w:szCs w:val="20"/>
        </w:rPr>
      </w:pPr>
      <w:r>
        <w:rPr>
          <w:rFonts w:ascii="Arial" w:hAnsi="Arial" w:cs="Arial"/>
          <w:b/>
          <w:bCs/>
          <w:sz w:val="20"/>
          <w:szCs w:val="20"/>
        </w:rPr>
        <w:t xml:space="preserve">§ 6. </w:t>
      </w:r>
    </w:p>
    <w:p w14:paraId="7EBC36BB" w14:textId="77777777" w:rsidR="00A77A26" w:rsidRDefault="00A77A26" w:rsidP="00A77A26">
      <w:pPr>
        <w:pStyle w:val="Bezodstpw"/>
        <w:spacing w:after="240"/>
        <w:jc w:val="center"/>
        <w:rPr>
          <w:rFonts w:ascii="Arial" w:hAnsi="Arial" w:cs="Arial"/>
          <w:b/>
          <w:bCs/>
          <w:sz w:val="20"/>
          <w:szCs w:val="20"/>
        </w:rPr>
      </w:pPr>
      <w:r>
        <w:rPr>
          <w:rFonts w:ascii="Arial" w:hAnsi="Arial" w:cs="Arial"/>
          <w:b/>
          <w:bCs/>
          <w:sz w:val="20"/>
          <w:szCs w:val="20"/>
        </w:rPr>
        <w:t>Podwykonawcy</w:t>
      </w:r>
    </w:p>
    <w:p w14:paraId="158C9C92" w14:textId="77777777" w:rsidR="00A77A26" w:rsidRDefault="00A77A26" w:rsidP="00A77A26">
      <w:pPr>
        <w:pStyle w:val="Akapitzlist"/>
        <w:numPr>
          <w:ilvl w:val="0"/>
          <w:numId w:val="6"/>
        </w:numPr>
        <w:autoSpaceDE w:val="0"/>
        <w:autoSpaceDN w:val="0"/>
        <w:adjustRightInd w:val="0"/>
        <w:spacing w:after="0" w:line="240" w:lineRule="auto"/>
        <w:jc w:val="both"/>
        <w:rPr>
          <w:rFonts w:ascii="Arial" w:hAnsi="Arial" w:cs="Arial"/>
          <w:sz w:val="20"/>
          <w:szCs w:val="20"/>
          <w:lang w:eastAsia="pl-PL"/>
        </w:rPr>
      </w:pPr>
      <w:r>
        <w:rPr>
          <w:rFonts w:ascii="Arial" w:hAnsi="Arial" w:cs="Arial"/>
          <w:sz w:val="20"/>
          <w:szCs w:val="20"/>
          <w:lang w:eastAsia="pl-PL"/>
        </w:rPr>
        <w:t>Przedmiot umowy Wykonawca wykona osobiście bądź przy udziale Podwykonawców lub dalszych Podwykonawców.</w:t>
      </w:r>
    </w:p>
    <w:p w14:paraId="4E5F5199" w14:textId="77777777" w:rsidR="00A77A26" w:rsidRDefault="00A77A26" w:rsidP="00A77A26">
      <w:pPr>
        <w:pStyle w:val="Akapitzlist"/>
        <w:numPr>
          <w:ilvl w:val="0"/>
          <w:numId w:val="6"/>
        </w:numPr>
        <w:autoSpaceDE w:val="0"/>
        <w:autoSpaceDN w:val="0"/>
        <w:adjustRightInd w:val="0"/>
        <w:spacing w:after="0" w:line="240" w:lineRule="auto"/>
        <w:jc w:val="both"/>
        <w:rPr>
          <w:rFonts w:ascii="Arial" w:hAnsi="Arial" w:cs="Arial"/>
          <w:sz w:val="20"/>
          <w:szCs w:val="20"/>
          <w:lang w:eastAsia="pl-PL"/>
        </w:rPr>
      </w:pPr>
      <w:r>
        <w:rPr>
          <w:rFonts w:ascii="Arial" w:hAnsi="Arial" w:cs="Arial"/>
          <w:sz w:val="20"/>
          <w:szCs w:val="20"/>
          <w:lang w:eastAsia="pl-PL"/>
        </w:rPr>
        <w:t>Wykonawca zobowiązany jest do przedstawienia Zamawiającemu, w jego siedzibie, w formie pisemnej, poświadczonej za zgodność z oryginałem kopii umowy z Podwykonawcą /nowym Podwykonawcą i zmian do tej umowy w terminie 7 dni od ich zawarcia.</w:t>
      </w:r>
    </w:p>
    <w:p w14:paraId="39CA3C24" w14:textId="77777777" w:rsidR="00A77A26" w:rsidRDefault="00A77A26" w:rsidP="00A77A26">
      <w:pPr>
        <w:pStyle w:val="Akapitzlist"/>
        <w:numPr>
          <w:ilvl w:val="0"/>
          <w:numId w:val="6"/>
        </w:numPr>
        <w:autoSpaceDE w:val="0"/>
        <w:autoSpaceDN w:val="0"/>
        <w:adjustRightInd w:val="0"/>
        <w:spacing w:after="0" w:line="240" w:lineRule="auto"/>
        <w:jc w:val="both"/>
        <w:rPr>
          <w:rFonts w:ascii="Arial" w:hAnsi="Arial" w:cs="Arial"/>
          <w:sz w:val="20"/>
          <w:szCs w:val="20"/>
          <w:lang w:eastAsia="pl-PL"/>
        </w:rPr>
      </w:pPr>
      <w:r>
        <w:rPr>
          <w:rFonts w:ascii="Arial" w:hAnsi="Arial" w:cs="Arial"/>
          <w:sz w:val="20"/>
          <w:szCs w:val="20"/>
          <w:lang w:eastAsia="pl-PL"/>
        </w:rPr>
        <w:t>Wykonawca odpowiada za działanie bądź zaniechanie Podwykonawców w pełnym zakresie, bez ograniczenia, jak za swoje własne działanie bądź zaniechanie.</w:t>
      </w:r>
    </w:p>
    <w:p w14:paraId="1E71F797" w14:textId="77777777" w:rsidR="00A77A26" w:rsidRDefault="00A77A26" w:rsidP="00A77A26">
      <w:pPr>
        <w:pStyle w:val="Akapitzlist"/>
        <w:numPr>
          <w:ilvl w:val="0"/>
          <w:numId w:val="6"/>
        </w:numPr>
        <w:autoSpaceDE w:val="0"/>
        <w:autoSpaceDN w:val="0"/>
        <w:adjustRightInd w:val="0"/>
        <w:spacing w:after="0" w:line="240" w:lineRule="auto"/>
        <w:jc w:val="both"/>
        <w:rPr>
          <w:rFonts w:ascii="Arial" w:hAnsi="Arial" w:cs="Arial"/>
          <w:sz w:val="20"/>
          <w:szCs w:val="20"/>
          <w:lang w:eastAsia="pl-PL"/>
        </w:rPr>
      </w:pPr>
      <w:r>
        <w:rPr>
          <w:rFonts w:ascii="Arial" w:hAnsi="Arial" w:cs="Arial"/>
          <w:sz w:val="20"/>
          <w:szCs w:val="20"/>
          <w:lang w:eastAsia="pl-PL"/>
        </w:rPr>
        <w:t>Wykonawca oświadcza, że zamierza powierzyć realizację części zamówienia następującym podwykonawcom:</w:t>
      </w:r>
    </w:p>
    <w:p w14:paraId="15340C69" w14:textId="77777777" w:rsidR="00A77A26" w:rsidRDefault="00A77A26" w:rsidP="00A77A26">
      <w:pPr>
        <w:pStyle w:val="Akapitzlist"/>
        <w:numPr>
          <w:ilvl w:val="0"/>
          <w:numId w:val="7"/>
        </w:numPr>
        <w:autoSpaceDE w:val="0"/>
        <w:autoSpaceDN w:val="0"/>
        <w:adjustRightInd w:val="0"/>
        <w:spacing w:after="0" w:line="240" w:lineRule="auto"/>
        <w:jc w:val="both"/>
        <w:rPr>
          <w:rFonts w:ascii="Arial" w:hAnsi="Arial" w:cs="Arial"/>
          <w:sz w:val="20"/>
          <w:szCs w:val="20"/>
          <w:lang w:eastAsia="pl-PL"/>
        </w:rPr>
      </w:pPr>
      <w:r>
        <w:rPr>
          <w:rFonts w:ascii="Arial" w:hAnsi="Arial" w:cs="Arial"/>
          <w:sz w:val="20"/>
          <w:szCs w:val="20"/>
          <w:lang w:eastAsia="pl-PL"/>
        </w:rPr>
        <w:t>Nazwa podwykonawcy: ……………………………………………………………..………...</w:t>
      </w:r>
    </w:p>
    <w:p w14:paraId="08CCE699" w14:textId="77777777" w:rsidR="00A77A26" w:rsidRDefault="00A77A26" w:rsidP="00A77A26">
      <w:pPr>
        <w:pStyle w:val="Akapitzlist"/>
        <w:numPr>
          <w:ilvl w:val="0"/>
          <w:numId w:val="7"/>
        </w:numPr>
        <w:autoSpaceDE w:val="0"/>
        <w:autoSpaceDN w:val="0"/>
        <w:adjustRightInd w:val="0"/>
        <w:spacing w:after="0" w:line="240" w:lineRule="auto"/>
        <w:jc w:val="both"/>
        <w:rPr>
          <w:rFonts w:ascii="Arial" w:hAnsi="Arial" w:cs="Arial"/>
          <w:sz w:val="20"/>
          <w:szCs w:val="20"/>
          <w:lang w:eastAsia="pl-PL"/>
        </w:rPr>
      </w:pPr>
      <w:r>
        <w:rPr>
          <w:rFonts w:ascii="Arial" w:hAnsi="Arial" w:cs="Arial"/>
          <w:sz w:val="20"/>
          <w:szCs w:val="20"/>
          <w:lang w:eastAsia="pl-PL"/>
        </w:rPr>
        <w:t>Opis powierzonej części zamówienia: ………………………………………………………..</w:t>
      </w:r>
    </w:p>
    <w:p w14:paraId="0A9AB85B" w14:textId="4FB130AA" w:rsidR="00A77A26" w:rsidRDefault="00A77A26" w:rsidP="00A77A26">
      <w:pPr>
        <w:pStyle w:val="Akapitzlist"/>
        <w:numPr>
          <w:ilvl w:val="0"/>
          <w:numId w:val="6"/>
        </w:numPr>
        <w:autoSpaceDE w:val="0"/>
        <w:autoSpaceDN w:val="0"/>
        <w:adjustRightInd w:val="0"/>
        <w:spacing w:after="0" w:line="240" w:lineRule="auto"/>
        <w:jc w:val="both"/>
        <w:rPr>
          <w:rFonts w:ascii="Arial" w:hAnsi="Arial" w:cs="Arial"/>
          <w:sz w:val="20"/>
          <w:szCs w:val="20"/>
          <w:lang w:eastAsia="pl-PL"/>
        </w:rPr>
      </w:pPr>
      <w:r>
        <w:rPr>
          <w:rFonts w:ascii="Arial" w:hAnsi="Arial" w:cs="Arial"/>
          <w:sz w:val="20"/>
          <w:szCs w:val="20"/>
          <w:lang w:eastAsia="pl-PL"/>
        </w:rPr>
        <w:t>Wykonawca jest zobowiązany do zawiadomienia Zamawiającego o wszelkich zmianach danych,</w:t>
      </w:r>
      <w:r w:rsidR="001060B3">
        <w:rPr>
          <w:rFonts w:ascii="Arial" w:hAnsi="Arial" w:cs="Arial"/>
          <w:sz w:val="20"/>
          <w:szCs w:val="20"/>
          <w:lang w:eastAsia="pl-PL"/>
        </w:rPr>
        <w:t xml:space="preserve"> </w:t>
      </w:r>
      <w:r>
        <w:rPr>
          <w:rFonts w:ascii="Arial" w:hAnsi="Arial" w:cs="Arial"/>
          <w:sz w:val="20"/>
          <w:szCs w:val="20"/>
          <w:lang w:eastAsia="pl-PL"/>
        </w:rPr>
        <w:t>o których mowa w ust. 2 w trakcie realizacji umowy i przekazania informacji na temat nowych podwykonawców, którym w późniejszym okresie zamierza powierzyć realizację części zamówienia.</w:t>
      </w:r>
    </w:p>
    <w:p w14:paraId="6C9F36B3" w14:textId="176FD47C" w:rsidR="00A77A26" w:rsidRDefault="00A77A26" w:rsidP="00A77A26">
      <w:pPr>
        <w:pStyle w:val="Akapitzlist"/>
        <w:numPr>
          <w:ilvl w:val="0"/>
          <w:numId w:val="6"/>
        </w:numPr>
        <w:autoSpaceDE w:val="0"/>
        <w:autoSpaceDN w:val="0"/>
        <w:adjustRightInd w:val="0"/>
        <w:spacing w:after="0" w:line="240" w:lineRule="auto"/>
        <w:jc w:val="both"/>
        <w:rPr>
          <w:rFonts w:ascii="Arial" w:hAnsi="Arial" w:cs="Arial"/>
          <w:sz w:val="20"/>
          <w:szCs w:val="20"/>
          <w:lang w:eastAsia="pl-PL"/>
        </w:rPr>
      </w:pPr>
      <w:r>
        <w:rPr>
          <w:rFonts w:ascii="Arial" w:hAnsi="Arial" w:cs="Arial"/>
          <w:sz w:val="20"/>
          <w:szCs w:val="20"/>
          <w:lang w:eastAsia="pl-PL"/>
        </w:rPr>
        <w:t>Jeżeli zmiana albo rezygnacja z podwykonawcy dotyczy podmiotu, na którego zasoby wykonawca powoływał się</w:t>
      </w:r>
      <w:r w:rsidR="00DE1F6D">
        <w:rPr>
          <w:rFonts w:ascii="Arial" w:hAnsi="Arial" w:cs="Arial"/>
          <w:sz w:val="20"/>
          <w:szCs w:val="20"/>
          <w:lang w:eastAsia="pl-PL"/>
        </w:rPr>
        <w:t>,</w:t>
      </w:r>
      <w:r>
        <w:rPr>
          <w:rFonts w:ascii="Arial" w:hAnsi="Arial" w:cs="Arial"/>
          <w:sz w:val="20"/>
          <w:szCs w:val="20"/>
          <w:lang w:eastAsia="pl-PL"/>
        </w:rPr>
        <w:t xml:space="preserve"> w celu wykazania spełnienia warunków udziału w postępowaniu, wykonawca jest zobowiązany wykazać zamawiającemu, że:</w:t>
      </w:r>
    </w:p>
    <w:p w14:paraId="33026159" w14:textId="77777777" w:rsidR="00A77A26" w:rsidRDefault="00A77A26" w:rsidP="00A77A26">
      <w:pPr>
        <w:pStyle w:val="Akapitzlist"/>
        <w:numPr>
          <w:ilvl w:val="0"/>
          <w:numId w:val="8"/>
        </w:numPr>
        <w:autoSpaceDE w:val="0"/>
        <w:autoSpaceDN w:val="0"/>
        <w:adjustRightInd w:val="0"/>
        <w:spacing w:after="0" w:line="240" w:lineRule="auto"/>
        <w:jc w:val="both"/>
        <w:rPr>
          <w:rFonts w:ascii="Arial" w:hAnsi="Arial" w:cs="Arial"/>
          <w:sz w:val="20"/>
          <w:szCs w:val="20"/>
          <w:lang w:eastAsia="pl-PL"/>
        </w:rPr>
      </w:pPr>
      <w:r>
        <w:rPr>
          <w:rFonts w:ascii="Arial" w:hAnsi="Arial" w:cs="Arial"/>
          <w:sz w:val="20"/>
          <w:szCs w:val="20"/>
          <w:lang w:eastAsia="pl-PL"/>
        </w:rPr>
        <w:t>proponowany inny podwykonawca lub wykonawca samodzielnie spełnia je w stopniu nie mniejszym niż podwykonawca, na którego zasoby wykonawca powoływał się</w:t>
      </w:r>
      <w:r>
        <w:rPr>
          <w:rFonts w:ascii="Arial" w:hAnsi="Arial" w:cs="Arial"/>
          <w:sz w:val="20"/>
          <w:szCs w:val="20"/>
          <w:lang w:eastAsia="pl-PL"/>
        </w:rPr>
        <w:br/>
        <w:t>w trakcie postępowania o udzielenie zamówienia oraz</w:t>
      </w:r>
    </w:p>
    <w:p w14:paraId="7D5D5198" w14:textId="77777777" w:rsidR="00A77A26" w:rsidRDefault="00A77A26" w:rsidP="00A77A26">
      <w:pPr>
        <w:pStyle w:val="Akapitzlist"/>
        <w:numPr>
          <w:ilvl w:val="0"/>
          <w:numId w:val="8"/>
        </w:numPr>
        <w:autoSpaceDE w:val="0"/>
        <w:autoSpaceDN w:val="0"/>
        <w:adjustRightInd w:val="0"/>
        <w:spacing w:after="0" w:line="240" w:lineRule="auto"/>
        <w:jc w:val="both"/>
        <w:rPr>
          <w:rFonts w:ascii="Arial" w:hAnsi="Arial" w:cs="Arial"/>
          <w:sz w:val="20"/>
          <w:szCs w:val="20"/>
          <w:lang w:eastAsia="pl-PL"/>
        </w:rPr>
      </w:pPr>
      <w:r>
        <w:rPr>
          <w:rFonts w:ascii="Arial" w:hAnsi="Arial" w:cs="Arial"/>
          <w:sz w:val="20"/>
          <w:szCs w:val="20"/>
          <w:lang w:eastAsia="pl-PL"/>
        </w:rPr>
        <w:t>brak jest podstaw do wykluczenia proponowanego podwykonawcy.</w:t>
      </w:r>
    </w:p>
    <w:p w14:paraId="086488CF" w14:textId="77777777" w:rsidR="00A77A26" w:rsidRDefault="00A77A26" w:rsidP="00DE1F6D">
      <w:pPr>
        <w:pStyle w:val="Akapitzlist"/>
        <w:numPr>
          <w:ilvl w:val="0"/>
          <w:numId w:val="6"/>
        </w:numPr>
        <w:autoSpaceDE w:val="0"/>
        <w:autoSpaceDN w:val="0"/>
        <w:adjustRightInd w:val="0"/>
        <w:spacing w:after="0" w:line="240" w:lineRule="auto"/>
        <w:jc w:val="both"/>
        <w:rPr>
          <w:rFonts w:ascii="Arial" w:hAnsi="Arial" w:cs="Arial"/>
          <w:sz w:val="20"/>
          <w:szCs w:val="20"/>
          <w:lang w:eastAsia="pl-PL"/>
        </w:rPr>
      </w:pPr>
      <w:r>
        <w:rPr>
          <w:rFonts w:ascii="Arial" w:hAnsi="Arial" w:cs="Arial"/>
          <w:sz w:val="20"/>
          <w:szCs w:val="20"/>
          <w:lang w:eastAsia="pl-PL"/>
        </w:rPr>
        <w:lastRenderedPageBreak/>
        <w:t>Postanowienia dotyczące podwykonawcy odnoszą się wprost również do dalszego podwykonawcy oraz umów zawieranych między podwykonawcą i dalszym podwykonawcą lub między dalszymi podwykonawcami.</w:t>
      </w:r>
    </w:p>
    <w:p w14:paraId="13E13296" w14:textId="77777777" w:rsidR="00A77A26" w:rsidRDefault="00A77A26" w:rsidP="00A77A26">
      <w:pPr>
        <w:pStyle w:val="Akapitzlist"/>
        <w:numPr>
          <w:ilvl w:val="0"/>
          <w:numId w:val="6"/>
        </w:numPr>
        <w:autoSpaceDE w:val="0"/>
        <w:autoSpaceDN w:val="0"/>
        <w:adjustRightInd w:val="0"/>
        <w:spacing w:after="0" w:line="240" w:lineRule="auto"/>
        <w:jc w:val="both"/>
        <w:rPr>
          <w:rFonts w:ascii="Arial" w:hAnsi="Arial" w:cs="Arial"/>
          <w:sz w:val="20"/>
          <w:szCs w:val="20"/>
          <w:lang w:eastAsia="pl-PL"/>
        </w:rPr>
      </w:pPr>
      <w:r>
        <w:rPr>
          <w:rFonts w:ascii="Arial" w:hAnsi="Arial" w:cs="Arial"/>
          <w:sz w:val="20"/>
          <w:szCs w:val="20"/>
          <w:lang w:eastAsia="pl-P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15E6D44" w14:textId="02D729AC" w:rsidR="00A77A26" w:rsidRDefault="00A77A26" w:rsidP="00A77A26">
      <w:pPr>
        <w:pStyle w:val="Akapitzlist"/>
        <w:numPr>
          <w:ilvl w:val="0"/>
          <w:numId w:val="6"/>
        </w:numPr>
        <w:autoSpaceDE w:val="0"/>
        <w:autoSpaceDN w:val="0"/>
        <w:adjustRightInd w:val="0"/>
        <w:spacing w:after="0" w:line="240" w:lineRule="auto"/>
        <w:jc w:val="both"/>
        <w:rPr>
          <w:rFonts w:ascii="Arial" w:hAnsi="Arial" w:cs="Arial"/>
          <w:sz w:val="20"/>
          <w:szCs w:val="20"/>
          <w:lang w:eastAsia="pl-PL"/>
        </w:rPr>
      </w:pPr>
      <w:r>
        <w:rPr>
          <w:rFonts w:ascii="Arial" w:hAnsi="Arial" w:cs="Arial"/>
          <w:sz w:val="20"/>
          <w:szCs w:val="20"/>
          <w:lang w:eastAsia="pl-PL"/>
        </w:rPr>
        <w:t>W celu powierzenia wykonania części zamówienia podwykonawcy, wykonawca zawiera umowę</w:t>
      </w:r>
      <w:r>
        <w:rPr>
          <w:rFonts w:ascii="Arial" w:hAnsi="Arial" w:cs="Arial"/>
          <w:sz w:val="20"/>
          <w:szCs w:val="20"/>
          <w:lang w:eastAsia="pl-PL"/>
        </w:rPr>
        <w:br/>
        <w:t>o podwykonawstwo</w:t>
      </w:r>
      <w:r w:rsidR="00DE1F6D">
        <w:rPr>
          <w:rFonts w:ascii="Arial" w:hAnsi="Arial" w:cs="Arial"/>
          <w:sz w:val="20"/>
          <w:szCs w:val="20"/>
          <w:lang w:eastAsia="pl-PL"/>
        </w:rPr>
        <w:t>.</w:t>
      </w:r>
    </w:p>
    <w:p w14:paraId="5E92AA01" w14:textId="77777777" w:rsidR="00A77A26" w:rsidRDefault="00A77A26" w:rsidP="00A77A26">
      <w:pPr>
        <w:pStyle w:val="Akapitzlist"/>
        <w:numPr>
          <w:ilvl w:val="0"/>
          <w:numId w:val="6"/>
        </w:numPr>
        <w:autoSpaceDE w:val="0"/>
        <w:autoSpaceDN w:val="0"/>
        <w:adjustRightInd w:val="0"/>
        <w:spacing w:after="0" w:line="240" w:lineRule="auto"/>
        <w:jc w:val="both"/>
        <w:rPr>
          <w:rFonts w:ascii="Arial" w:hAnsi="Arial" w:cs="Arial"/>
          <w:sz w:val="20"/>
          <w:szCs w:val="20"/>
          <w:lang w:eastAsia="pl-PL"/>
        </w:rPr>
      </w:pPr>
      <w:r>
        <w:rPr>
          <w:rFonts w:ascii="Arial" w:hAnsi="Arial" w:cs="Arial"/>
          <w:sz w:val="20"/>
          <w:szCs w:val="20"/>
          <w:lang w:eastAsia="pl-PL"/>
        </w:rPr>
        <w:t>Zamawiający, po dokonaniu weryfikacji proponowanego Podwykonawcy, udziela pisemnej zgody lub odmowy w terminie 7 dni od otrzymania dokumentów, o których mowa w ust. 6.</w:t>
      </w:r>
    </w:p>
    <w:p w14:paraId="3B90C9FF" w14:textId="77777777" w:rsidR="00A77A26" w:rsidRDefault="00A77A26" w:rsidP="00A77A26">
      <w:pPr>
        <w:pStyle w:val="Akapitzlist"/>
        <w:numPr>
          <w:ilvl w:val="0"/>
          <w:numId w:val="6"/>
        </w:numPr>
        <w:autoSpaceDE w:val="0"/>
        <w:autoSpaceDN w:val="0"/>
        <w:adjustRightInd w:val="0"/>
        <w:spacing w:after="0" w:line="240" w:lineRule="auto"/>
        <w:jc w:val="both"/>
        <w:rPr>
          <w:rFonts w:ascii="Arial" w:hAnsi="Arial" w:cs="Arial"/>
          <w:sz w:val="20"/>
          <w:szCs w:val="20"/>
          <w:lang w:eastAsia="pl-PL"/>
        </w:rPr>
      </w:pPr>
      <w:r>
        <w:rPr>
          <w:rFonts w:ascii="Arial" w:hAnsi="Arial" w:cs="Arial"/>
          <w:sz w:val="20"/>
          <w:szCs w:val="20"/>
          <w:lang w:eastAsia="pl-PL"/>
        </w:rPr>
        <w:t>W przypadku Podwykonawcy, na którego zasoby Wykonawca nie powoływał się, wymagane jest pisemne zgłoszenie zamiaru wprowadzenia nowego Podwykonawcy, z określeniem części zamówienia, którą zamierza mu powierzyć. Zamawiający udziela zgody na skorzystanie</w:t>
      </w:r>
      <w:r>
        <w:rPr>
          <w:rFonts w:ascii="Arial" w:hAnsi="Arial" w:cs="Arial"/>
          <w:sz w:val="20"/>
          <w:szCs w:val="20"/>
          <w:lang w:eastAsia="pl-PL"/>
        </w:rPr>
        <w:br/>
        <w:t>z nowego Podwykonawcy w terminie 7 dni od zgłoszenia.</w:t>
      </w:r>
    </w:p>
    <w:p w14:paraId="3CA2091D" w14:textId="77777777" w:rsidR="00A77A26" w:rsidRDefault="00A77A26" w:rsidP="00A77A26">
      <w:pPr>
        <w:pStyle w:val="Akapitzlist"/>
        <w:numPr>
          <w:ilvl w:val="0"/>
          <w:numId w:val="6"/>
        </w:numPr>
        <w:autoSpaceDE w:val="0"/>
        <w:autoSpaceDN w:val="0"/>
        <w:adjustRightInd w:val="0"/>
        <w:spacing w:after="0" w:line="240" w:lineRule="auto"/>
        <w:jc w:val="both"/>
        <w:rPr>
          <w:rFonts w:ascii="Arial" w:hAnsi="Arial" w:cs="Arial"/>
          <w:sz w:val="20"/>
          <w:szCs w:val="20"/>
          <w:lang w:eastAsia="pl-PL"/>
        </w:rPr>
      </w:pPr>
      <w:r>
        <w:rPr>
          <w:rFonts w:ascii="Arial" w:hAnsi="Arial" w:cs="Arial"/>
          <w:sz w:val="20"/>
          <w:szCs w:val="20"/>
          <w:lang w:eastAsia="pl-PL"/>
        </w:rPr>
        <w:t>Wykonawca, wynagrodzenie należne Podwykonawcy lub dalszemu Podwykonawcy za wykonany przedmiot umowy, pokryje ze środków własnych, a jego rozliczenie przez Zamawiającego nastąpi w oparciu o protokół odbioru oraz dowód zapłaty lub oświadczenie Podwykonawcy lub dalszego Podwykonawcy o uregulowaniu przez Wykonawcę na jego rzecz należności za zrealizowane usługi, przy czym brak oświadczenia lub dowodu zapłaty Podwykonawcy lub dalszemu Podwykonawcy wstrzymuje wypłatę wynagrodzenia dla Wykonawcy w części należnej Podwykonawcy lub dalszemu Podwykonawcy do czasu ich przedłożenia.</w:t>
      </w:r>
    </w:p>
    <w:p w14:paraId="2F447055" w14:textId="77777777" w:rsidR="00A77A26" w:rsidRDefault="00A77A26" w:rsidP="00A77A26">
      <w:pPr>
        <w:pStyle w:val="Bezodstpw"/>
        <w:spacing w:before="24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 7. </w:t>
      </w:r>
    </w:p>
    <w:p w14:paraId="6F963BB3" w14:textId="77777777" w:rsidR="00A77A26" w:rsidRDefault="00A77A26" w:rsidP="00A77A26">
      <w:pPr>
        <w:pStyle w:val="Bezodstpw"/>
        <w:spacing w:after="240"/>
        <w:jc w:val="center"/>
        <w:rPr>
          <w:rFonts w:ascii="Arial" w:hAnsi="Arial" w:cs="Arial"/>
          <w:b/>
          <w:bCs/>
          <w:color w:val="000000" w:themeColor="text1"/>
          <w:sz w:val="20"/>
          <w:szCs w:val="20"/>
        </w:rPr>
      </w:pPr>
      <w:r>
        <w:rPr>
          <w:rFonts w:ascii="Arial" w:hAnsi="Arial" w:cs="Arial"/>
          <w:b/>
          <w:bCs/>
          <w:color w:val="000000" w:themeColor="text1"/>
          <w:sz w:val="20"/>
          <w:szCs w:val="20"/>
        </w:rPr>
        <w:t>Kary umowne</w:t>
      </w:r>
    </w:p>
    <w:p w14:paraId="717D4586" w14:textId="77777777" w:rsidR="00A77A26" w:rsidRDefault="00A77A26" w:rsidP="00A77A26">
      <w:pPr>
        <w:pStyle w:val="Bezodstpw"/>
        <w:numPr>
          <w:ilvl w:val="0"/>
          <w:numId w:val="9"/>
        </w:numPr>
        <w:jc w:val="both"/>
        <w:rPr>
          <w:rFonts w:ascii="Arial" w:hAnsi="Arial" w:cs="Arial"/>
          <w:color w:val="000000" w:themeColor="text1"/>
          <w:sz w:val="20"/>
          <w:szCs w:val="20"/>
        </w:rPr>
      </w:pPr>
      <w:r>
        <w:rPr>
          <w:rFonts w:ascii="Arial" w:hAnsi="Arial" w:cs="Arial"/>
          <w:color w:val="000000" w:themeColor="text1"/>
          <w:sz w:val="20"/>
          <w:szCs w:val="20"/>
        </w:rPr>
        <w:t>Strony ustalają odpowiedzialność za niewykonanie lub nienależyte wykonanie zobowiązań umownych poprzez zapłatę kar umownych w przypadkach i wysokościach określonych poniżej.</w:t>
      </w:r>
    </w:p>
    <w:p w14:paraId="6DE11D7D" w14:textId="77777777" w:rsidR="00A77A26" w:rsidRDefault="00A77A26" w:rsidP="00A77A26">
      <w:pPr>
        <w:pStyle w:val="Bezodstpw"/>
        <w:numPr>
          <w:ilvl w:val="0"/>
          <w:numId w:val="9"/>
        </w:numPr>
        <w:jc w:val="both"/>
        <w:rPr>
          <w:rFonts w:ascii="Arial" w:hAnsi="Arial" w:cs="Arial"/>
          <w:color w:val="000000" w:themeColor="text1"/>
          <w:sz w:val="20"/>
          <w:szCs w:val="20"/>
        </w:rPr>
      </w:pPr>
      <w:r>
        <w:rPr>
          <w:rFonts w:ascii="Arial" w:hAnsi="Arial" w:cs="Arial"/>
          <w:color w:val="000000" w:themeColor="text1"/>
          <w:sz w:val="20"/>
          <w:szCs w:val="20"/>
        </w:rPr>
        <w:t>Wykonawca zapłaci Zamawiającemu kary umowne:</w:t>
      </w:r>
    </w:p>
    <w:p w14:paraId="70352F55" w14:textId="77777777" w:rsidR="00A77A26" w:rsidRDefault="00A77A26" w:rsidP="00A77A26">
      <w:pPr>
        <w:pStyle w:val="Bezodstpw"/>
        <w:numPr>
          <w:ilvl w:val="0"/>
          <w:numId w:val="10"/>
        </w:numPr>
        <w:jc w:val="both"/>
        <w:rPr>
          <w:rFonts w:ascii="Arial" w:hAnsi="Arial" w:cs="Arial"/>
          <w:sz w:val="20"/>
          <w:szCs w:val="20"/>
        </w:rPr>
      </w:pPr>
      <w:r>
        <w:rPr>
          <w:rFonts w:ascii="Arial" w:hAnsi="Arial" w:cs="Arial"/>
          <w:color w:val="000000" w:themeColor="text1"/>
          <w:sz w:val="20"/>
          <w:szCs w:val="20"/>
        </w:rPr>
        <w:t xml:space="preserve">w </w:t>
      </w:r>
      <w:r>
        <w:rPr>
          <w:rFonts w:ascii="Arial" w:hAnsi="Arial" w:cs="Arial"/>
          <w:sz w:val="20"/>
          <w:szCs w:val="20"/>
        </w:rPr>
        <w:t>wysokości 10 % wartości niezrealizowanej części przedmiotu umowy, gdy Zamawiający rozwiąże umowę z powodu okoliczności, za które odpowiada Wykonawca,</w:t>
      </w:r>
    </w:p>
    <w:p w14:paraId="4365B183" w14:textId="77777777" w:rsidR="00A77A26" w:rsidRDefault="00A77A26" w:rsidP="00A77A26">
      <w:pPr>
        <w:pStyle w:val="Bezodstpw"/>
        <w:numPr>
          <w:ilvl w:val="0"/>
          <w:numId w:val="10"/>
        </w:numPr>
        <w:jc w:val="both"/>
        <w:rPr>
          <w:rFonts w:ascii="Arial" w:hAnsi="Arial" w:cs="Arial"/>
          <w:sz w:val="20"/>
          <w:szCs w:val="20"/>
        </w:rPr>
      </w:pPr>
      <w:r>
        <w:rPr>
          <w:rFonts w:ascii="Arial" w:hAnsi="Arial" w:cs="Arial"/>
          <w:sz w:val="20"/>
          <w:szCs w:val="20"/>
        </w:rPr>
        <w:t>w wysokości 5 % wartości każdej dostawy, w przypadku opóźnienia w dostawie przekraczającego 120 minut</w:t>
      </w:r>
    </w:p>
    <w:p w14:paraId="2F57BC24" w14:textId="77777777" w:rsidR="00A77A26" w:rsidRDefault="00A77A26" w:rsidP="00A77A26">
      <w:pPr>
        <w:pStyle w:val="Bezodstpw"/>
        <w:numPr>
          <w:ilvl w:val="0"/>
          <w:numId w:val="10"/>
        </w:numPr>
        <w:jc w:val="both"/>
        <w:rPr>
          <w:rFonts w:ascii="Arial" w:hAnsi="Arial" w:cs="Arial"/>
          <w:sz w:val="20"/>
          <w:szCs w:val="20"/>
        </w:rPr>
      </w:pPr>
      <w:r>
        <w:rPr>
          <w:rFonts w:ascii="Arial" w:hAnsi="Arial" w:cs="Arial"/>
          <w:sz w:val="20"/>
          <w:szCs w:val="20"/>
        </w:rPr>
        <w:t>w wysokości 200 zł za niedostarczenie produktów nie spełniającej wymagań jakościowych na wolne od wad max do 5 godzin od momentu zgłoszenia.</w:t>
      </w:r>
    </w:p>
    <w:p w14:paraId="53D98AD7" w14:textId="77777777" w:rsidR="00A77A26" w:rsidRDefault="00A77A26" w:rsidP="00A77A26">
      <w:pPr>
        <w:pStyle w:val="Bezodstpw"/>
        <w:numPr>
          <w:ilvl w:val="0"/>
          <w:numId w:val="9"/>
        </w:numPr>
        <w:jc w:val="both"/>
        <w:rPr>
          <w:rFonts w:ascii="Arial" w:hAnsi="Arial" w:cs="Arial"/>
          <w:sz w:val="20"/>
          <w:szCs w:val="20"/>
        </w:rPr>
      </w:pPr>
      <w:r>
        <w:rPr>
          <w:rFonts w:ascii="Arial" w:hAnsi="Arial" w:cs="Arial"/>
          <w:sz w:val="20"/>
          <w:szCs w:val="20"/>
        </w:rPr>
        <w:t>Zamawiający zapłaci Wykonawcy karę umowną:</w:t>
      </w:r>
    </w:p>
    <w:p w14:paraId="5BB04B2C" w14:textId="77777777" w:rsidR="00A77A26" w:rsidRDefault="00A77A26" w:rsidP="00A77A26">
      <w:pPr>
        <w:pStyle w:val="Bezodstpw"/>
        <w:numPr>
          <w:ilvl w:val="0"/>
          <w:numId w:val="11"/>
        </w:numPr>
        <w:jc w:val="both"/>
        <w:rPr>
          <w:rFonts w:ascii="Arial" w:hAnsi="Arial" w:cs="Arial"/>
          <w:sz w:val="20"/>
          <w:szCs w:val="20"/>
        </w:rPr>
      </w:pPr>
      <w:r>
        <w:rPr>
          <w:rFonts w:ascii="Arial" w:hAnsi="Arial" w:cs="Arial"/>
          <w:sz w:val="20"/>
          <w:szCs w:val="20"/>
        </w:rPr>
        <w:t>w wysokości 10 % wartości niezrealizowanej części przedmiotu umowy, gdy Wykonawca rozwiąże umowę z powodu okoliczności, za które odpowiada Zamawiający.</w:t>
      </w:r>
    </w:p>
    <w:p w14:paraId="1540B47F" w14:textId="77777777" w:rsidR="00A77A26" w:rsidRDefault="00A77A26" w:rsidP="00A77A26">
      <w:pPr>
        <w:pStyle w:val="Akapitzlist"/>
        <w:numPr>
          <w:ilvl w:val="0"/>
          <w:numId w:val="9"/>
        </w:numPr>
        <w:spacing w:after="0" w:line="240" w:lineRule="auto"/>
        <w:jc w:val="both"/>
        <w:rPr>
          <w:rFonts w:ascii="Arial" w:hAnsi="Arial" w:cs="Arial"/>
          <w:sz w:val="20"/>
          <w:szCs w:val="20"/>
        </w:rPr>
      </w:pPr>
      <w:r>
        <w:rPr>
          <w:rFonts w:ascii="Arial" w:hAnsi="Arial" w:cs="Arial"/>
          <w:sz w:val="20"/>
          <w:szCs w:val="20"/>
        </w:rPr>
        <w:t>Kary umowne podlegają zsumowaniu, a odpowiedzialność Wykonawcy z tytułu kar umownych nie może przekroczyć w sumie 30% kwoty brutto, o której mowa w § 4 umowy za cały okres jej realizacji.</w:t>
      </w:r>
    </w:p>
    <w:p w14:paraId="728C75FB" w14:textId="7BC89DF9" w:rsidR="00DE1F6D" w:rsidRPr="00EC1590" w:rsidRDefault="00A77A26" w:rsidP="00DE1F6D">
      <w:pPr>
        <w:pStyle w:val="Akapitzlist"/>
        <w:numPr>
          <w:ilvl w:val="0"/>
          <w:numId w:val="9"/>
        </w:numPr>
        <w:spacing w:after="0" w:line="240" w:lineRule="auto"/>
        <w:jc w:val="both"/>
        <w:rPr>
          <w:rFonts w:ascii="Arial" w:hAnsi="Arial" w:cs="Arial"/>
          <w:sz w:val="20"/>
          <w:szCs w:val="20"/>
        </w:rPr>
      </w:pPr>
      <w:r>
        <w:rPr>
          <w:rFonts w:ascii="Arial" w:hAnsi="Arial" w:cs="Arial"/>
          <w:sz w:val="20"/>
          <w:szCs w:val="20"/>
        </w:rPr>
        <w:t>Zamawiającemu przysługuje ponadto prawo dochodzenia odszkodowania na zasadach ogólnych prawa cywilnego, jeżeli poniesiona szkoda przekroczy wysokość zastrzeżonej kary umownej.</w:t>
      </w:r>
    </w:p>
    <w:p w14:paraId="70126E2F" w14:textId="77777777" w:rsidR="00A77A26" w:rsidRDefault="00A77A26" w:rsidP="00A77A26">
      <w:pPr>
        <w:pStyle w:val="Bezodstpw"/>
        <w:spacing w:before="24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 8. </w:t>
      </w:r>
    </w:p>
    <w:p w14:paraId="0E19E1CF" w14:textId="77777777" w:rsidR="00A77A26" w:rsidRDefault="00A77A26" w:rsidP="00A77A26">
      <w:pPr>
        <w:pStyle w:val="Bezodstpw"/>
        <w:spacing w:after="240"/>
        <w:jc w:val="center"/>
        <w:rPr>
          <w:rFonts w:ascii="Arial" w:hAnsi="Arial" w:cs="Arial"/>
          <w:b/>
          <w:bCs/>
          <w:color w:val="000000" w:themeColor="text1"/>
          <w:sz w:val="20"/>
          <w:szCs w:val="20"/>
        </w:rPr>
      </w:pPr>
      <w:r>
        <w:rPr>
          <w:rFonts w:ascii="Arial" w:hAnsi="Arial" w:cs="Arial"/>
          <w:b/>
          <w:bCs/>
          <w:color w:val="000000" w:themeColor="text1"/>
          <w:sz w:val="20"/>
          <w:szCs w:val="20"/>
        </w:rPr>
        <w:t>Zmiany w umowie</w:t>
      </w:r>
    </w:p>
    <w:p w14:paraId="11F888DC" w14:textId="77777777" w:rsidR="00A77A26" w:rsidRDefault="00A77A26" w:rsidP="00A77A26">
      <w:pPr>
        <w:pStyle w:val="Bezodstpw"/>
        <w:numPr>
          <w:ilvl w:val="0"/>
          <w:numId w:val="12"/>
        </w:numPr>
        <w:jc w:val="both"/>
        <w:rPr>
          <w:rFonts w:ascii="Arial" w:hAnsi="Arial" w:cs="Arial"/>
          <w:color w:val="000000" w:themeColor="text1"/>
          <w:sz w:val="20"/>
          <w:szCs w:val="20"/>
        </w:rPr>
      </w:pPr>
      <w:r>
        <w:rPr>
          <w:rFonts w:ascii="Arial" w:hAnsi="Arial" w:cs="Arial"/>
          <w:color w:val="000000" w:themeColor="text1"/>
          <w:sz w:val="20"/>
          <w:szCs w:val="20"/>
        </w:rPr>
        <w:t>Dopuszcza się możliwość dokonywania zmian postanowień niniejszej umowy</w:t>
      </w:r>
      <w:r>
        <w:rPr>
          <w:rFonts w:ascii="Arial" w:hAnsi="Arial" w:cs="Arial"/>
          <w:color w:val="000000" w:themeColor="text1"/>
          <w:sz w:val="20"/>
          <w:szCs w:val="20"/>
        </w:rPr>
        <w:br/>
        <w:t>w stosunku do treści oferty, na podstawie której dokonano wyboru Wykonawcy,</w:t>
      </w:r>
      <w:r>
        <w:rPr>
          <w:rFonts w:ascii="Arial" w:hAnsi="Arial" w:cs="Arial"/>
          <w:color w:val="000000" w:themeColor="text1"/>
          <w:sz w:val="20"/>
          <w:szCs w:val="20"/>
        </w:rPr>
        <w:br/>
        <w:t>w przypadkach i zgodnie z warunkami określonymi poniżej:</w:t>
      </w:r>
    </w:p>
    <w:p w14:paraId="06A71E6A" w14:textId="77777777" w:rsidR="00A77A26" w:rsidRDefault="00A77A26" w:rsidP="00A77A26">
      <w:pPr>
        <w:pStyle w:val="Bezodstpw"/>
        <w:numPr>
          <w:ilvl w:val="0"/>
          <w:numId w:val="13"/>
        </w:numPr>
        <w:jc w:val="both"/>
        <w:rPr>
          <w:rFonts w:ascii="Arial" w:hAnsi="Arial" w:cs="Arial"/>
          <w:color w:val="000000" w:themeColor="text1"/>
          <w:sz w:val="20"/>
          <w:szCs w:val="20"/>
        </w:rPr>
      </w:pPr>
      <w:r>
        <w:rPr>
          <w:rFonts w:ascii="Arial" w:hAnsi="Arial" w:cs="Arial"/>
          <w:color w:val="000000" w:themeColor="text1"/>
          <w:sz w:val="20"/>
          <w:szCs w:val="20"/>
        </w:rPr>
        <w:t>zmiana wynagrodzenia Wykonawcy: z uwagi na ustawową zmianę stawki podatku VAT – zmianie ulegają ceny jednostkowe brutto poszczególnych produktów, jak również łączne wynagrodzenie Wykonawcy; zmiana ta nie wymaga negocjacji stron i następuje przy wystawieniu pierwszej faktury zawierającej nowe, zmienione stawki podatku VAT,</w:t>
      </w:r>
    </w:p>
    <w:p w14:paraId="54468EB7" w14:textId="77777777" w:rsidR="00A77A26" w:rsidRDefault="00A77A26" w:rsidP="00A77A26">
      <w:pPr>
        <w:pStyle w:val="Bezodstpw"/>
        <w:numPr>
          <w:ilvl w:val="0"/>
          <w:numId w:val="13"/>
        </w:numPr>
        <w:jc w:val="both"/>
        <w:rPr>
          <w:rFonts w:ascii="Arial" w:hAnsi="Arial" w:cs="Arial"/>
          <w:color w:val="000000" w:themeColor="text1"/>
          <w:sz w:val="20"/>
          <w:szCs w:val="20"/>
        </w:rPr>
      </w:pPr>
      <w:r>
        <w:rPr>
          <w:rFonts w:ascii="Arial" w:hAnsi="Arial" w:cs="Arial"/>
          <w:color w:val="000000" w:themeColor="text1"/>
          <w:sz w:val="20"/>
          <w:szCs w:val="20"/>
        </w:rPr>
        <w:lastRenderedPageBreak/>
        <w:t>zmiana terminu dostarczania (dni lub godzin) produktów spożywczych – zmiana ta może nastąpić w przypadku zaistnienia takiej potrzeby po stronie Zamawiającego</w:t>
      </w:r>
      <w:r>
        <w:rPr>
          <w:rFonts w:ascii="Arial" w:hAnsi="Arial" w:cs="Arial"/>
          <w:color w:val="000000" w:themeColor="text1"/>
          <w:sz w:val="20"/>
          <w:szCs w:val="20"/>
        </w:rPr>
        <w:br/>
        <w:t>i wymaga zawiadomienia Wykonawcy z co najmniej 1-dniowym wyprzedzeniem,</w:t>
      </w:r>
    </w:p>
    <w:p w14:paraId="31DDE3E3" w14:textId="77777777" w:rsidR="00A77A26" w:rsidRDefault="00A77A26" w:rsidP="00A77A26">
      <w:pPr>
        <w:pStyle w:val="Bezodstpw"/>
        <w:numPr>
          <w:ilvl w:val="0"/>
          <w:numId w:val="13"/>
        </w:numPr>
        <w:jc w:val="both"/>
        <w:rPr>
          <w:rFonts w:ascii="Arial" w:hAnsi="Arial" w:cs="Arial"/>
          <w:color w:val="000000" w:themeColor="text1"/>
          <w:sz w:val="20"/>
          <w:szCs w:val="20"/>
        </w:rPr>
      </w:pPr>
      <w:r>
        <w:rPr>
          <w:rFonts w:ascii="Arial" w:hAnsi="Arial" w:cs="Arial"/>
          <w:color w:val="000000" w:themeColor="text1"/>
          <w:sz w:val="20"/>
          <w:szCs w:val="20"/>
        </w:rPr>
        <w:t>zmiana zaoferowanego produktu spożywczego na inny niż podany</w:t>
      </w:r>
      <w:r>
        <w:rPr>
          <w:rFonts w:ascii="Arial" w:hAnsi="Arial" w:cs="Arial"/>
          <w:color w:val="000000" w:themeColor="text1"/>
          <w:sz w:val="20"/>
          <w:szCs w:val="20"/>
        </w:rPr>
        <w:br/>
        <w:t>z nazwy/marki – w przypadku wycofania danego produktu z rynku lub gdy stanie się on trudno dostępny na rynku, pod warunkiem wykazania tych okoliczności przez Wykonawcę,</w:t>
      </w:r>
    </w:p>
    <w:p w14:paraId="287C5A67" w14:textId="77777777" w:rsidR="00A77A26" w:rsidRDefault="00A77A26" w:rsidP="00A77A26">
      <w:pPr>
        <w:pStyle w:val="Akapitzlist"/>
        <w:numPr>
          <w:ilvl w:val="0"/>
          <w:numId w:val="13"/>
        </w:numPr>
        <w:spacing w:after="0" w:line="240" w:lineRule="auto"/>
        <w:jc w:val="both"/>
        <w:rPr>
          <w:rFonts w:ascii="Arial" w:hAnsi="Arial" w:cs="Arial"/>
          <w:sz w:val="20"/>
          <w:szCs w:val="20"/>
        </w:rPr>
      </w:pPr>
      <w:r>
        <w:rPr>
          <w:rFonts w:ascii="Arial" w:hAnsi="Arial" w:cs="Arial"/>
          <w:sz w:val="20"/>
          <w:szCs w:val="20"/>
        </w:rPr>
        <w:t>w przypadku gdy Wykonawcę, któremu Zamawiający udzielił zamówienia, ma zastąpić nowy wykonawca w wyniku połączenia, podziału, przekształcenia, upadłości, restrukturyzacji lub nabycia dotychczasowego wykonawcy lub jego przedsiębiorstwa,</w:t>
      </w:r>
      <w:r>
        <w:rPr>
          <w:rFonts w:ascii="Arial" w:hAnsi="Arial" w:cs="Arial"/>
          <w:sz w:val="20"/>
          <w:szCs w:val="20"/>
        </w:rPr>
        <w:br/>
        <w:t xml:space="preserve">o ile nie zachodzą wobec niego podstawy wykluczenia oraz nie pociąga to za sobą innych istotnych zmian umowy; </w:t>
      </w:r>
    </w:p>
    <w:p w14:paraId="45A4DA37" w14:textId="77777777" w:rsidR="00A77A26" w:rsidRDefault="00A77A26" w:rsidP="00A77A26">
      <w:pPr>
        <w:pStyle w:val="Akapitzlist"/>
        <w:numPr>
          <w:ilvl w:val="0"/>
          <w:numId w:val="13"/>
        </w:numPr>
        <w:spacing w:after="0" w:line="240" w:lineRule="auto"/>
        <w:jc w:val="both"/>
        <w:rPr>
          <w:rFonts w:ascii="Arial" w:hAnsi="Arial" w:cs="Arial"/>
          <w:sz w:val="20"/>
          <w:szCs w:val="20"/>
        </w:rPr>
      </w:pPr>
      <w:r>
        <w:rPr>
          <w:rFonts w:ascii="Arial" w:hAnsi="Arial" w:cs="Arial"/>
          <w:sz w:val="20"/>
          <w:szCs w:val="20"/>
        </w:rPr>
        <w:t>gdy wystąpią przeszkody o obiektywnym charakterze (zdarzenia nadzwyczajne, zewnętrzne i niemożliwe do zapobieżenia, a więc mieszczące się w zakresie pojęciowym tzw. „siły wyższej") i inne zdarzenia, których przyczyny nie leżą po żadnej ze Stron umowy. Strony mają prawo do skorygowania uzgodnionych zobowiązań</w:t>
      </w:r>
      <w:r>
        <w:rPr>
          <w:rFonts w:ascii="Arial" w:hAnsi="Arial" w:cs="Arial"/>
          <w:sz w:val="20"/>
          <w:szCs w:val="20"/>
        </w:rPr>
        <w:br/>
        <w:t xml:space="preserve">i przesunięcia terminu realizacji maksymalnie o czas trwania siły przeszkód. Strony zobowiązują się do natychmiastowego poinformowania się nawzajem o wystąpieniu ww. przeszkód; </w:t>
      </w:r>
    </w:p>
    <w:p w14:paraId="60543DAE" w14:textId="77777777" w:rsidR="00A77A26" w:rsidRDefault="00A77A26" w:rsidP="00A77A26">
      <w:pPr>
        <w:pStyle w:val="Akapitzlist"/>
        <w:numPr>
          <w:ilvl w:val="0"/>
          <w:numId w:val="13"/>
        </w:numPr>
        <w:spacing w:after="0" w:line="240" w:lineRule="auto"/>
        <w:jc w:val="both"/>
        <w:rPr>
          <w:rFonts w:ascii="Arial" w:hAnsi="Arial" w:cs="Arial"/>
          <w:sz w:val="20"/>
          <w:szCs w:val="20"/>
        </w:rPr>
      </w:pPr>
      <w:r>
        <w:rPr>
          <w:rFonts w:ascii="Arial" w:hAnsi="Arial" w:cs="Arial"/>
          <w:sz w:val="20"/>
          <w:szCs w:val="20"/>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 </w:t>
      </w:r>
    </w:p>
    <w:p w14:paraId="1ACF23EA" w14:textId="77777777" w:rsidR="00A77A26" w:rsidRDefault="00A77A26" w:rsidP="00A77A26">
      <w:pPr>
        <w:pStyle w:val="Akapitzlist"/>
        <w:numPr>
          <w:ilvl w:val="0"/>
          <w:numId w:val="12"/>
        </w:numPr>
        <w:spacing w:after="0" w:line="240" w:lineRule="auto"/>
        <w:jc w:val="both"/>
        <w:rPr>
          <w:rFonts w:ascii="Arial" w:hAnsi="Arial" w:cs="Arial"/>
          <w:sz w:val="20"/>
          <w:szCs w:val="20"/>
        </w:rPr>
      </w:pPr>
      <w:r>
        <w:rPr>
          <w:rFonts w:ascii="Arial" w:hAnsi="Arial" w:cs="Arial"/>
          <w:sz w:val="20"/>
          <w:szCs w:val="20"/>
        </w:rPr>
        <w:t xml:space="preserve">W przypadku wystąpienia okoliczności związanych ze stanem wywołanym epidemią choroby zakaźnej COVID-19, klęskami żywiołowymi lub decyzjami administracyjnymi wydanymi przez uprawnione do tego organy, które spowodują ograniczenie działalności Zamawiającego, umowa ulega zawieszeniu na czas ich trwania. Powyższe nie może stanowić podstawy roszczeń w stosunku do Zamawiającego. </w:t>
      </w:r>
    </w:p>
    <w:p w14:paraId="17A18A79" w14:textId="77777777" w:rsidR="00A77A26" w:rsidRDefault="00A77A26" w:rsidP="00A77A26">
      <w:pPr>
        <w:pStyle w:val="Bezodstpw"/>
        <w:numPr>
          <w:ilvl w:val="0"/>
          <w:numId w:val="12"/>
        </w:numPr>
        <w:jc w:val="both"/>
        <w:rPr>
          <w:rFonts w:ascii="Arial" w:hAnsi="Arial" w:cs="Arial"/>
          <w:color w:val="000000" w:themeColor="text1"/>
          <w:sz w:val="20"/>
          <w:szCs w:val="20"/>
        </w:rPr>
      </w:pPr>
      <w:r>
        <w:rPr>
          <w:rFonts w:ascii="Arial" w:hAnsi="Arial" w:cs="Arial"/>
          <w:color w:val="000000" w:themeColor="text1"/>
          <w:sz w:val="20"/>
          <w:szCs w:val="20"/>
        </w:rPr>
        <w:t>Ewentualne zmiany warunków umowy mogą mieć miejsce tylko w formie pisemnej pod rygorem nieważności.</w:t>
      </w:r>
    </w:p>
    <w:p w14:paraId="2B49FBDB" w14:textId="77777777" w:rsidR="00A77A26" w:rsidRDefault="00A77A26" w:rsidP="00A77A26">
      <w:pPr>
        <w:pStyle w:val="Bezodstpw"/>
        <w:spacing w:before="24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 9. </w:t>
      </w:r>
    </w:p>
    <w:p w14:paraId="504FC75D" w14:textId="77777777" w:rsidR="00A77A26" w:rsidRDefault="00A77A26" w:rsidP="00A77A26">
      <w:pPr>
        <w:pStyle w:val="Bezodstpw"/>
        <w:spacing w:after="240"/>
        <w:jc w:val="center"/>
        <w:rPr>
          <w:rFonts w:ascii="Arial" w:hAnsi="Arial" w:cs="Arial"/>
          <w:b/>
          <w:bCs/>
          <w:color w:val="000000" w:themeColor="text1"/>
          <w:sz w:val="20"/>
          <w:szCs w:val="20"/>
        </w:rPr>
      </w:pPr>
      <w:r>
        <w:rPr>
          <w:rFonts w:ascii="Arial" w:hAnsi="Arial" w:cs="Arial"/>
          <w:b/>
          <w:bCs/>
          <w:color w:val="000000" w:themeColor="text1"/>
          <w:sz w:val="20"/>
          <w:szCs w:val="20"/>
        </w:rPr>
        <w:t>Odstąpienie od umowy</w:t>
      </w:r>
    </w:p>
    <w:p w14:paraId="1FA02D94" w14:textId="77777777" w:rsidR="00A77A26" w:rsidRDefault="00A77A26" w:rsidP="00A77A26">
      <w:pPr>
        <w:pStyle w:val="Bezodstpw"/>
        <w:numPr>
          <w:ilvl w:val="0"/>
          <w:numId w:val="14"/>
        </w:numPr>
        <w:jc w:val="both"/>
        <w:rPr>
          <w:rFonts w:ascii="Arial" w:hAnsi="Arial" w:cs="Arial"/>
          <w:color w:val="000000" w:themeColor="text1"/>
          <w:sz w:val="20"/>
          <w:szCs w:val="20"/>
        </w:rPr>
      </w:pPr>
      <w:r>
        <w:rPr>
          <w:rFonts w:ascii="Arial" w:hAnsi="Arial" w:cs="Arial"/>
          <w:color w:val="000000" w:themeColor="text1"/>
          <w:sz w:val="20"/>
          <w:szCs w:val="20"/>
        </w:rPr>
        <w:t>W przypadku rażącego naruszenia przez jakąkolwiek ze stron postanowień niniejszej umowy, druga strona ma prawo do rozwiązania umowy bez okresu jej wypowiedzenia.</w:t>
      </w:r>
    </w:p>
    <w:p w14:paraId="5F0144BB" w14:textId="77777777" w:rsidR="00A77A26" w:rsidRDefault="00A77A26" w:rsidP="00A77A26">
      <w:pPr>
        <w:pStyle w:val="Akapitzlist"/>
        <w:numPr>
          <w:ilvl w:val="0"/>
          <w:numId w:val="14"/>
        </w:numPr>
        <w:spacing w:after="0" w:line="240" w:lineRule="auto"/>
        <w:jc w:val="both"/>
        <w:rPr>
          <w:rFonts w:ascii="Arial" w:hAnsi="Arial" w:cs="Arial"/>
          <w:sz w:val="20"/>
          <w:szCs w:val="20"/>
        </w:rPr>
      </w:pPr>
      <w:r>
        <w:rPr>
          <w:rFonts w:ascii="Arial" w:hAnsi="Arial" w:cs="Arial"/>
          <w:sz w:val="20"/>
          <w:szCs w:val="20"/>
        </w:rPr>
        <w:t xml:space="preserve">Zamawiającemu przysługuje prawo odstąpienia od umowy w szczególności w przypadku: </w:t>
      </w:r>
    </w:p>
    <w:p w14:paraId="4EB69C17" w14:textId="77777777" w:rsidR="00A77A26" w:rsidRDefault="00A77A26" w:rsidP="00A77A26">
      <w:pPr>
        <w:pStyle w:val="Akapitzlist"/>
        <w:numPr>
          <w:ilvl w:val="0"/>
          <w:numId w:val="15"/>
        </w:numPr>
        <w:spacing w:after="0" w:line="240" w:lineRule="auto"/>
        <w:jc w:val="both"/>
        <w:rPr>
          <w:rFonts w:ascii="Arial" w:hAnsi="Arial" w:cs="Arial"/>
          <w:sz w:val="20"/>
          <w:szCs w:val="20"/>
        </w:rPr>
      </w:pPr>
      <w:r>
        <w:rPr>
          <w:rFonts w:ascii="Arial" w:hAnsi="Arial" w:cs="Arial"/>
          <w:color w:val="000000" w:themeColor="text1"/>
          <w:sz w:val="20"/>
          <w:szCs w:val="20"/>
        </w:rPr>
        <w:t>nie wywiązywania się przez Wykonawcę z obowiązku dostarczania artykułów spożywczych, w ilości i jakości wymaganej przez Zamawiającego lub w terminach określonych w § 2 umowy</w:t>
      </w:r>
    </w:p>
    <w:p w14:paraId="4E8EF63F" w14:textId="77777777" w:rsidR="00A77A26" w:rsidRDefault="00A77A26" w:rsidP="00A77A26">
      <w:pPr>
        <w:pStyle w:val="Akapitzlist"/>
        <w:numPr>
          <w:ilvl w:val="0"/>
          <w:numId w:val="15"/>
        </w:numPr>
        <w:spacing w:after="0" w:line="240" w:lineRule="auto"/>
        <w:jc w:val="both"/>
        <w:rPr>
          <w:rFonts w:ascii="Arial" w:hAnsi="Arial" w:cs="Arial"/>
          <w:sz w:val="20"/>
          <w:szCs w:val="20"/>
        </w:rPr>
      </w:pPr>
      <w:r>
        <w:rPr>
          <w:rFonts w:ascii="Arial" w:hAnsi="Arial" w:cs="Arial"/>
          <w:sz w:val="20"/>
          <w:szCs w:val="20"/>
        </w:rPr>
        <w:t xml:space="preserve">naruszenia norm jakościowych dostarczanych artykułów spożywczych; </w:t>
      </w:r>
    </w:p>
    <w:p w14:paraId="5D89AB32" w14:textId="77777777" w:rsidR="00A77A26" w:rsidRDefault="00A77A26" w:rsidP="00A77A26">
      <w:pPr>
        <w:pStyle w:val="Akapitzlist"/>
        <w:numPr>
          <w:ilvl w:val="0"/>
          <w:numId w:val="15"/>
        </w:numPr>
        <w:spacing w:after="0" w:line="240" w:lineRule="auto"/>
        <w:jc w:val="both"/>
        <w:rPr>
          <w:rFonts w:ascii="Arial" w:hAnsi="Arial" w:cs="Arial"/>
          <w:sz w:val="20"/>
          <w:szCs w:val="20"/>
        </w:rPr>
      </w:pPr>
      <w:r>
        <w:rPr>
          <w:rFonts w:ascii="Arial" w:hAnsi="Arial" w:cs="Arial"/>
          <w:sz w:val="20"/>
          <w:szCs w:val="20"/>
        </w:rPr>
        <w:t xml:space="preserve">braku aktualnego wymaganego dokumentu: zaświadczenia podmiotu uprawnionego do kontroli jakości potwierdzające, że dostarczone artykuły spożywcze odpowiadają określonym normom lub równoważnych dokumentów potwierdzających jakość dostarczonej żywności / potwierdzające jej właściwości zdrowotne i odżywcze; </w:t>
      </w:r>
    </w:p>
    <w:p w14:paraId="057994FA" w14:textId="77777777" w:rsidR="00A77A26" w:rsidRDefault="00A77A26" w:rsidP="00A77A26">
      <w:pPr>
        <w:pStyle w:val="Akapitzlist"/>
        <w:numPr>
          <w:ilvl w:val="0"/>
          <w:numId w:val="15"/>
        </w:numPr>
        <w:spacing w:after="0" w:line="240" w:lineRule="auto"/>
        <w:jc w:val="both"/>
        <w:rPr>
          <w:rFonts w:ascii="Arial" w:hAnsi="Arial" w:cs="Arial"/>
          <w:sz w:val="20"/>
          <w:szCs w:val="20"/>
        </w:rPr>
      </w:pPr>
      <w:r>
        <w:rPr>
          <w:rFonts w:ascii="Arial" w:hAnsi="Arial" w:cs="Arial"/>
          <w:sz w:val="20"/>
          <w:szCs w:val="20"/>
        </w:rPr>
        <w:t xml:space="preserve">wszczęcia postępowania likwidacyjnego wobec Wykonawcy; </w:t>
      </w:r>
    </w:p>
    <w:p w14:paraId="2454FF4F" w14:textId="77777777" w:rsidR="00A77A26" w:rsidRDefault="00A77A26" w:rsidP="00A77A26">
      <w:pPr>
        <w:pStyle w:val="Akapitzlist"/>
        <w:numPr>
          <w:ilvl w:val="0"/>
          <w:numId w:val="15"/>
        </w:numPr>
        <w:spacing w:after="0" w:line="240" w:lineRule="auto"/>
        <w:jc w:val="both"/>
        <w:rPr>
          <w:rFonts w:ascii="Arial" w:hAnsi="Arial" w:cs="Arial"/>
          <w:sz w:val="20"/>
          <w:szCs w:val="20"/>
        </w:rPr>
      </w:pPr>
      <w:r>
        <w:rPr>
          <w:rFonts w:ascii="Arial" w:hAnsi="Arial" w:cs="Arial"/>
          <w:sz w:val="20"/>
          <w:szCs w:val="20"/>
        </w:rPr>
        <w:t xml:space="preserve">ogłoszenia upadłości lub rozwiązania firmy Wykonawcy; </w:t>
      </w:r>
    </w:p>
    <w:p w14:paraId="6BD32DEC" w14:textId="77777777" w:rsidR="00A77A26" w:rsidRDefault="00A77A26" w:rsidP="00A77A26">
      <w:pPr>
        <w:pStyle w:val="Akapitzlist"/>
        <w:numPr>
          <w:ilvl w:val="0"/>
          <w:numId w:val="15"/>
        </w:numPr>
        <w:spacing w:after="0" w:line="240" w:lineRule="auto"/>
        <w:jc w:val="both"/>
        <w:rPr>
          <w:rFonts w:ascii="Arial" w:hAnsi="Arial" w:cs="Arial"/>
          <w:sz w:val="20"/>
          <w:szCs w:val="20"/>
        </w:rPr>
      </w:pPr>
      <w:r>
        <w:rPr>
          <w:rFonts w:ascii="Arial" w:hAnsi="Arial" w:cs="Arial"/>
          <w:sz w:val="20"/>
          <w:szCs w:val="20"/>
        </w:rPr>
        <w:t xml:space="preserve">wydania nakazu zajęcia majątku Wykonawcy; </w:t>
      </w:r>
    </w:p>
    <w:p w14:paraId="1F95A7BB" w14:textId="77777777" w:rsidR="00A77A26" w:rsidRDefault="00A77A26" w:rsidP="00A77A26">
      <w:pPr>
        <w:pStyle w:val="Akapitzlist"/>
        <w:numPr>
          <w:ilvl w:val="0"/>
          <w:numId w:val="15"/>
        </w:numPr>
        <w:spacing w:after="0" w:line="240" w:lineRule="auto"/>
        <w:jc w:val="both"/>
        <w:rPr>
          <w:rFonts w:ascii="Arial" w:hAnsi="Arial" w:cs="Arial"/>
          <w:sz w:val="20"/>
          <w:szCs w:val="20"/>
        </w:rPr>
      </w:pPr>
      <w:r>
        <w:rPr>
          <w:rFonts w:ascii="Arial" w:hAnsi="Arial" w:cs="Arial"/>
          <w:sz w:val="20"/>
          <w:szCs w:val="20"/>
        </w:rPr>
        <w:t xml:space="preserve">zaniechania realizacji dostaw i nie podjęcie ich realizacji pomimo wezwania przez Zamawiającego. </w:t>
      </w:r>
    </w:p>
    <w:p w14:paraId="4B50611D" w14:textId="77777777" w:rsidR="00A77A26" w:rsidRDefault="00A77A26" w:rsidP="00A77A26">
      <w:pPr>
        <w:pStyle w:val="Bezodstpw"/>
        <w:numPr>
          <w:ilvl w:val="0"/>
          <w:numId w:val="14"/>
        </w:numPr>
        <w:jc w:val="both"/>
        <w:rPr>
          <w:rFonts w:ascii="Arial" w:hAnsi="Arial" w:cs="Arial"/>
          <w:color w:val="000000" w:themeColor="text1"/>
          <w:sz w:val="20"/>
          <w:szCs w:val="20"/>
        </w:rPr>
      </w:pPr>
      <w:r>
        <w:rPr>
          <w:rFonts w:ascii="Arial" w:hAnsi="Arial" w:cs="Arial"/>
          <w:color w:val="000000" w:themeColor="text1"/>
          <w:sz w:val="20"/>
          <w:szCs w:val="20"/>
        </w:rPr>
        <w:t>Zamawiający może także odstąpić od umowy w razie występowania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65AA6781" w14:textId="77777777" w:rsidR="00A77A26" w:rsidRDefault="00A77A26" w:rsidP="00A77A26">
      <w:pPr>
        <w:pStyle w:val="Akapitzlist"/>
        <w:numPr>
          <w:ilvl w:val="0"/>
          <w:numId w:val="14"/>
        </w:numPr>
        <w:spacing w:after="0" w:line="240" w:lineRule="auto"/>
        <w:jc w:val="both"/>
        <w:rPr>
          <w:rFonts w:ascii="Arial" w:hAnsi="Arial" w:cs="Arial"/>
          <w:sz w:val="20"/>
          <w:szCs w:val="20"/>
        </w:rPr>
      </w:pPr>
      <w:r>
        <w:rPr>
          <w:rFonts w:ascii="Arial" w:hAnsi="Arial" w:cs="Arial"/>
          <w:sz w:val="20"/>
          <w:szCs w:val="20"/>
        </w:rPr>
        <w:lastRenderedPageBreak/>
        <w:t>W przypadku odstąpienia od umowy przez Zamawiającego z powodu okoliczności, o których mowa w ust. 2 i 3 Wykonawca może dochodzić wyłącznie wynagrodzenia należnego mu z tytułu wykonania części umowy, bez prawa dochodzenia odszkodowania z tego tytułu.</w:t>
      </w:r>
    </w:p>
    <w:p w14:paraId="5551B520" w14:textId="77777777" w:rsidR="00A77A26" w:rsidRDefault="00A77A26" w:rsidP="00A77A26">
      <w:pPr>
        <w:pStyle w:val="Bezodstpw"/>
        <w:spacing w:before="24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 10. </w:t>
      </w:r>
    </w:p>
    <w:p w14:paraId="3A9E70BB" w14:textId="77777777" w:rsidR="00A77A26" w:rsidRDefault="00A77A26" w:rsidP="00A77A26">
      <w:pPr>
        <w:pStyle w:val="Bezodstpw"/>
        <w:spacing w:after="240"/>
        <w:jc w:val="center"/>
        <w:rPr>
          <w:rFonts w:ascii="Arial" w:hAnsi="Arial" w:cs="Arial"/>
          <w:b/>
          <w:bCs/>
          <w:color w:val="000000" w:themeColor="text1"/>
          <w:sz w:val="20"/>
          <w:szCs w:val="20"/>
        </w:rPr>
      </w:pPr>
      <w:r>
        <w:rPr>
          <w:rFonts w:ascii="Arial" w:hAnsi="Arial" w:cs="Arial"/>
          <w:b/>
          <w:bCs/>
          <w:color w:val="000000" w:themeColor="text1"/>
          <w:sz w:val="20"/>
          <w:szCs w:val="20"/>
        </w:rPr>
        <w:t>Osoby upoważnione do kontaktu</w:t>
      </w:r>
    </w:p>
    <w:p w14:paraId="6B57832F" w14:textId="77777777" w:rsidR="00A77A26" w:rsidRDefault="00A77A26" w:rsidP="00A77A26">
      <w:pPr>
        <w:pStyle w:val="Bezodstpw"/>
        <w:numPr>
          <w:ilvl w:val="0"/>
          <w:numId w:val="16"/>
        </w:numPr>
        <w:jc w:val="both"/>
        <w:rPr>
          <w:rFonts w:ascii="Arial" w:hAnsi="Arial" w:cs="Arial"/>
          <w:color w:val="000000" w:themeColor="text1"/>
          <w:sz w:val="20"/>
          <w:szCs w:val="20"/>
        </w:rPr>
      </w:pPr>
      <w:r>
        <w:rPr>
          <w:rFonts w:ascii="Arial" w:hAnsi="Arial" w:cs="Arial"/>
          <w:color w:val="000000" w:themeColor="text1"/>
          <w:sz w:val="20"/>
          <w:szCs w:val="20"/>
        </w:rPr>
        <w:t>Koordynatorem realizacji umowy ze strony Zamawiającego będzie:………………………………</w:t>
      </w:r>
    </w:p>
    <w:p w14:paraId="17508655" w14:textId="77777777" w:rsidR="00A77A26" w:rsidRDefault="00A77A26" w:rsidP="00A77A26">
      <w:pPr>
        <w:pStyle w:val="Bezodstpw"/>
        <w:ind w:left="720"/>
        <w:jc w:val="both"/>
        <w:rPr>
          <w:rFonts w:ascii="Arial" w:hAnsi="Arial" w:cs="Arial"/>
          <w:color w:val="000000" w:themeColor="text1"/>
          <w:sz w:val="20"/>
          <w:szCs w:val="20"/>
        </w:rPr>
      </w:pPr>
      <w:r>
        <w:rPr>
          <w:rFonts w:ascii="Arial" w:hAnsi="Arial" w:cs="Arial"/>
          <w:color w:val="000000" w:themeColor="text1"/>
          <w:sz w:val="20"/>
          <w:szCs w:val="20"/>
        </w:rPr>
        <w:t>tel.: ……………………………..……………e-mail:……………………………………...………...…..</w:t>
      </w:r>
    </w:p>
    <w:p w14:paraId="073E1FDB" w14:textId="77777777" w:rsidR="00A77A26" w:rsidRDefault="00A77A26" w:rsidP="00A77A26">
      <w:pPr>
        <w:pStyle w:val="Bezodstpw"/>
        <w:numPr>
          <w:ilvl w:val="0"/>
          <w:numId w:val="16"/>
        </w:numPr>
        <w:jc w:val="both"/>
        <w:rPr>
          <w:rFonts w:ascii="Arial" w:hAnsi="Arial" w:cs="Arial"/>
          <w:color w:val="000000" w:themeColor="text1"/>
          <w:sz w:val="20"/>
          <w:szCs w:val="20"/>
        </w:rPr>
      </w:pPr>
      <w:r>
        <w:rPr>
          <w:rFonts w:ascii="Arial" w:hAnsi="Arial" w:cs="Arial"/>
          <w:color w:val="000000" w:themeColor="text1"/>
          <w:sz w:val="20"/>
          <w:szCs w:val="20"/>
        </w:rPr>
        <w:t>Koordynatorem realizacji umowy ze strony Wykonawcy będzie:……………………………………</w:t>
      </w:r>
    </w:p>
    <w:p w14:paraId="7558D824" w14:textId="77777777" w:rsidR="00A77A26" w:rsidRDefault="00A77A26" w:rsidP="00A77A26">
      <w:pPr>
        <w:pStyle w:val="Bezodstpw"/>
        <w:ind w:left="720"/>
        <w:jc w:val="both"/>
        <w:rPr>
          <w:rFonts w:ascii="Arial" w:hAnsi="Arial" w:cs="Arial"/>
          <w:color w:val="000000" w:themeColor="text1"/>
          <w:sz w:val="20"/>
          <w:szCs w:val="20"/>
        </w:rPr>
      </w:pPr>
      <w:r>
        <w:rPr>
          <w:rFonts w:ascii="Arial" w:hAnsi="Arial" w:cs="Arial"/>
          <w:color w:val="000000" w:themeColor="text1"/>
          <w:sz w:val="20"/>
          <w:szCs w:val="20"/>
        </w:rPr>
        <w:t>tel.: ……………………………..……………e-mail:……………………………………...………...…..</w:t>
      </w:r>
    </w:p>
    <w:p w14:paraId="6C68D722" w14:textId="77777777" w:rsidR="00A77A26" w:rsidRDefault="00A77A26" w:rsidP="00A77A26">
      <w:pPr>
        <w:pStyle w:val="Bezodstpw"/>
        <w:spacing w:before="24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 11. </w:t>
      </w:r>
    </w:p>
    <w:p w14:paraId="0D122F83" w14:textId="77777777" w:rsidR="00A77A26" w:rsidRDefault="00A77A26" w:rsidP="00A77A26">
      <w:pPr>
        <w:pStyle w:val="Bezodstpw"/>
        <w:spacing w:after="240"/>
        <w:jc w:val="center"/>
        <w:rPr>
          <w:rFonts w:ascii="Arial" w:hAnsi="Arial" w:cs="Arial"/>
          <w:b/>
          <w:bCs/>
          <w:color w:val="000000" w:themeColor="text1"/>
          <w:sz w:val="20"/>
          <w:szCs w:val="20"/>
        </w:rPr>
      </w:pPr>
      <w:r>
        <w:rPr>
          <w:rFonts w:ascii="Arial" w:hAnsi="Arial" w:cs="Arial"/>
          <w:b/>
          <w:bCs/>
          <w:color w:val="000000" w:themeColor="text1"/>
          <w:sz w:val="20"/>
          <w:szCs w:val="20"/>
        </w:rPr>
        <w:t>Ochrona danych osobowych</w:t>
      </w:r>
    </w:p>
    <w:p w14:paraId="0DB56752" w14:textId="77777777" w:rsidR="00A77A26" w:rsidRDefault="00A77A26" w:rsidP="00A77A26">
      <w:pPr>
        <w:pStyle w:val="Akapitzlist"/>
        <w:numPr>
          <w:ilvl w:val="0"/>
          <w:numId w:val="17"/>
        </w:numPr>
        <w:spacing w:after="0" w:line="240" w:lineRule="auto"/>
        <w:jc w:val="both"/>
        <w:rPr>
          <w:rFonts w:ascii="Arial" w:hAnsi="Arial" w:cs="Arial"/>
          <w:sz w:val="20"/>
          <w:szCs w:val="20"/>
        </w:rPr>
      </w:pPr>
      <w:r>
        <w:rPr>
          <w:rFonts w:ascii="Arial" w:hAnsi="Arial" w:cs="Arial"/>
          <w:sz w:val="20"/>
          <w:szCs w:val="20"/>
        </w:rPr>
        <w:t xml:space="preserve">Strony umowy oświadczają, że są świadome faktu, iż dane osobowe objęte są ochroną wynikającą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ze zm.). </w:t>
      </w:r>
    </w:p>
    <w:p w14:paraId="03496725" w14:textId="77777777" w:rsidR="00A77A26" w:rsidRDefault="00A77A26" w:rsidP="00A77A26">
      <w:pPr>
        <w:pStyle w:val="Akapitzlist"/>
        <w:numPr>
          <w:ilvl w:val="0"/>
          <w:numId w:val="17"/>
        </w:numPr>
        <w:spacing w:after="0" w:line="240" w:lineRule="auto"/>
        <w:jc w:val="both"/>
        <w:rPr>
          <w:rFonts w:ascii="Arial" w:hAnsi="Arial" w:cs="Arial"/>
          <w:sz w:val="20"/>
          <w:szCs w:val="20"/>
        </w:rPr>
      </w:pPr>
      <w:r>
        <w:rPr>
          <w:rFonts w:ascii="Arial" w:hAnsi="Arial" w:cs="Arial"/>
          <w:sz w:val="20"/>
          <w:szCs w:val="20"/>
        </w:rPr>
        <w:t xml:space="preserve">W ramach realizacji umowy nie nastąpi powierzenie przetwarzania danych osobowych, ani  udostępnienie danych osobowych, poza danymi stron umowy oraz osób biorących udział przy realizacji umowy. </w:t>
      </w:r>
      <w:r>
        <w:rPr>
          <w:rFonts w:ascii="Arial" w:hAnsi="Arial" w:cs="Arial"/>
          <w:bCs/>
          <w:sz w:val="20"/>
          <w:szCs w:val="20"/>
        </w:rPr>
        <w:t>Klauzula informacyjna w zakresie przetwarzania danych reprezentantów stanowi załącznik nr 4 do umowy.</w:t>
      </w:r>
    </w:p>
    <w:p w14:paraId="3206AC51" w14:textId="77777777" w:rsidR="00A77A26" w:rsidRDefault="00A77A26" w:rsidP="00A77A26">
      <w:pPr>
        <w:pStyle w:val="Akapitzlist"/>
        <w:numPr>
          <w:ilvl w:val="0"/>
          <w:numId w:val="17"/>
        </w:numPr>
        <w:spacing w:after="0" w:line="240" w:lineRule="auto"/>
        <w:jc w:val="both"/>
        <w:rPr>
          <w:rFonts w:ascii="Arial" w:hAnsi="Arial" w:cs="Arial"/>
          <w:sz w:val="20"/>
          <w:szCs w:val="20"/>
        </w:rPr>
      </w:pPr>
      <w:r>
        <w:rPr>
          <w:rFonts w:ascii="Arial" w:hAnsi="Arial" w:cs="Arial"/>
          <w:sz w:val="20"/>
          <w:szCs w:val="20"/>
        </w:rPr>
        <w:t>Jeżeli w toku realizacji umowy powstanie konieczność przekazania danych osobowych znajdujących się w zbiorach odpowiednio: Wykonawcy lub Zamawiającego, Strony najpóźniej w momencie przekazania danych osobowych do przetwarzania, zawrą odrębną Umowę powierzenia przetwarzania danych osobowych.</w:t>
      </w:r>
    </w:p>
    <w:p w14:paraId="450D69E8" w14:textId="77777777" w:rsidR="00A77A26" w:rsidRDefault="00A77A26" w:rsidP="00A77A26">
      <w:pPr>
        <w:pStyle w:val="Bezodstpw"/>
        <w:spacing w:before="24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 12. </w:t>
      </w:r>
    </w:p>
    <w:p w14:paraId="2EA4C8E4" w14:textId="77777777" w:rsidR="00A77A26" w:rsidRDefault="00A77A26" w:rsidP="00A77A26">
      <w:pPr>
        <w:pStyle w:val="Bezodstpw"/>
        <w:spacing w:after="240"/>
        <w:jc w:val="center"/>
        <w:rPr>
          <w:rFonts w:ascii="Arial" w:hAnsi="Arial" w:cs="Arial"/>
          <w:color w:val="000000" w:themeColor="text1"/>
          <w:sz w:val="20"/>
          <w:szCs w:val="20"/>
        </w:rPr>
      </w:pPr>
      <w:r>
        <w:rPr>
          <w:rFonts w:ascii="Arial" w:hAnsi="Arial" w:cs="Arial"/>
          <w:b/>
          <w:bCs/>
          <w:color w:val="000000" w:themeColor="text1"/>
          <w:sz w:val="20"/>
          <w:szCs w:val="20"/>
        </w:rPr>
        <w:t>Postanowienia końcowe</w:t>
      </w:r>
    </w:p>
    <w:p w14:paraId="02BBA3FB" w14:textId="240B5198" w:rsidR="00A77A26" w:rsidRDefault="00A77A26" w:rsidP="00A77A26">
      <w:pPr>
        <w:pStyle w:val="Bezodstpw"/>
        <w:numPr>
          <w:ilvl w:val="0"/>
          <w:numId w:val="18"/>
        </w:numPr>
        <w:jc w:val="both"/>
        <w:rPr>
          <w:rFonts w:ascii="Arial" w:hAnsi="Arial" w:cs="Arial"/>
          <w:color w:val="000000" w:themeColor="text1"/>
          <w:sz w:val="20"/>
          <w:szCs w:val="20"/>
        </w:rPr>
      </w:pPr>
      <w:r>
        <w:rPr>
          <w:rFonts w:ascii="Arial" w:hAnsi="Arial" w:cs="Arial"/>
          <w:color w:val="000000" w:themeColor="text1"/>
          <w:sz w:val="20"/>
          <w:szCs w:val="20"/>
        </w:rPr>
        <w:t>W sprawach nieuregulowanych niniejszą umową mają zastosowanie odpowiednie przepisy kodeksu cywilnego.</w:t>
      </w:r>
    </w:p>
    <w:p w14:paraId="738E7CCB" w14:textId="77777777" w:rsidR="00A77A26" w:rsidRDefault="00A77A26" w:rsidP="00A77A26">
      <w:pPr>
        <w:pStyle w:val="Bezodstpw"/>
        <w:numPr>
          <w:ilvl w:val="0"/>
          <w:numId w:val="18"/>
        </w:numPr>
        <w:jc w:val="both"/>
        <w:rPr>
          <w:rFonts w:ascii="Arial" w:hAnsi="Arial" w:cs="Arial"/>
          <w:color w:val="000000" w:themeColor="text1"/>
          <w:sz w:val="20"/>
          <w:szCs w:val="20"/>
        </w:rPr>
      </w:pPr>
      <w:r>
        <w:rPr>
          <w:rFonts w:ascii="Arial" w:hAnsi="Arial" w:cs="Arial"/>
          <w:color w:val="000000" w:themeColor="text1"/>
          <w:sz w:val="20"/>
          <w:szCs w:val="20"/>
        </w:rPr>
        <w:t>Ewentualne spory wynikłe na tle realizacji niniejszej umowy, jeżeli nie dojdzie do ugody lub porozumienia stron, rozstrzygane będą przez sąd powszechny właściwy dla siedziby Zamawiającego.</w:t>
      </w:r>
    </w:p>
    <w:p w14:paraId="3C5662D2" w14:textId="77777777" w:rsidR="00A77A26" w:rsidRDefault="00A77A26" w:rsidP="00A77A26">
      <w:pPr>
        <w:pStyle w:val="Bezodstpw"/>
        <w:numPr>
          <w:ilvl w:val="0"/>
          <w:numId w:val="18"/>
        </w:numPr>
        <w:jc w:val="both"/>
        <w:rPr>
          <w:rFonts w:ascii="Arial" w:hAnsi="Arial" w:cs="Arial"/>
          <w:color w:val="000000" w:themeColor="text1"/>
          <w:sz w:val="20"/>
          <w:szCs w:val="20"/>
        </w:rPr>
      </w:pPr>
      <w:r>
        <w:rPr>
          <w:rFonts w:ascii="Arial" w:hAnsi="Arial" w:cs="Arial"/>
          <w:color w:val="000000" w:themeColor="text1"/>
          <w:sz w:val="20"/>
          <w:szCs w:val="20"/>
        </w:rPr>
        <w:t>Wszelkie zmiany niniejszej umowy wymagają formy pisemnej, pod rygorem nieważności.</w:t>
      </w:r>
    </w:p>
    <w:p w14:paraId="5919F26C" w14:textId="77777777" w:rsidR="00A77A26" w:rsidRDefault="00A77A26" w:rsidP="00A77A26">
      <w:pPr>
        <w:pStyle w:val="Bezodstpw"/>
        <w:numPr>
          <w:ilvl w:val="0"/>
          <w:numId w:val="18"/>
        </w:numPr>
        <w:jc w:val="both"/>
        <w:rPr>
          <w:rFonts w:ascii="Arial" w:hAnsi="Arial" w:cs="Arial"/>
          <w:color w:val="000000" w:themeColor="text1"/>
          <w:sz w:val="20"/>
          <w:szCs w:val="20"/>
        </w:rPr>
      </w:pPr>
      <w:r>
        <w:rPr>
          <w:rFonts w:ascii="Arial" w:hAnsi="Arial" w:cs="Arial"/>
          <w:color w:val="000000" w:themeColor="text1"/>
          <w:sz w:val="20"/>
          <w:szCs w:val="20"/>
        </w:rPr>
        <w:t>Umowę sporządzono w dwóch jednobrzmiących egzemplarzach, po jednym dla każdej ze stron.</w:t>
      </w:r>
    </w:p>
    <w:p w14:paraId="5375F4CC" w14:textId="77777777" w:rsidR="00A77A26" w:rsidRDefault="00A77A26" w:rsidP="00A77A26">
      <w:pPr>
        <w:pStyle w:val="Akapitzlist"/>
        <w:numPr>
          <w:ilvl w:val="0"/>
          <w:numId w:val="18"/>
        </w:numPr>
        <w:spacing w:after="0" w:line="240" w:lineRule="auto"/>
        <w:jc w:val="both"/>
        <w:rPr>
          <w:rFonts w:ascii="Arial" w:hAnsi="Arial" w:cs="Arial"/>
          <w:sz w:val="20"/>
          <w:szCs w:val="20"/>
        </w:rPr>
      </w:pPr>
      <w:r>
        <w:rPr>
          <w:rFonts w:ascii="Arial" w:hAnsi="Arial" w:cs="Arial"/>
          <w:sz w:val="20"/>
          <w:szCs w:val="20"/>
        </w:rPr>
        <w:t xml:space="preserve">Integralną część umowy stanowią załączniki: </w:t>
      </w:r>
    </w:p>
    <w:p w14:paraId="6F3D0E99" w14:textId="77777777" w:rsidR="00A77A26" w:rsidRDefault="00A77A26" w:rsidP="00A77A26">
      <w:pPr>
        <w:pStyle w:val="Akapitzlist"/>
        <w:spacing w:after="0" w:line="240" w:lineRule="auto"/>
        <w:jc w:val="both"/>
        <w:rPr>
          <w:rFonts w:ascii="Arial" w:hAnsi="Arial" w:cs="Arial"/>
          <w:sz w:val="20"/>
          <w:szCs w:val="20"/>
        </w:rPr>
      </w:pPr>
      <w:r>
        <w:rPr>
          <w:rFonts w:ascii="Arial" w:hAnsi="Arial" w:cs="Arial"/>
          <w:sz w:val="20"/>
          <w:szCs w:val="20"/>
        </w:rPr>
        <w:t xml:space="preserve">1) Załącznik nr 1 – Formularz ofertowy Wykonawcy; </w:t>
      </w:r>
    </w:p>
    <w:p w14:paraId="1465F148" w14:textId="77777777" w:rsidR="00A77A26" w:rsidRDefault="00A77A26" w:rsidP="00A77A26">
      <w:pPr>
        <w:pStyle w:val="Akapitzlist"/>
        <w:spacing w:after="0" w:line="240" w:lineRule="auto"/>
        <w:jc w:val="both"/>
        <w:rPr>
          <w:rFonts w:ascii="Arial" w:hAnsi="Arial" w:cs="Arial"/>
          <w:sz w:val="20"/>
          <w:szCs w:val="20"/>
        </w:rPr>
      </w:pPr>
      <w:r>
        <w:rPr>
          <w:rFonts w:ascii="Arial" w:hAnsi="Arial" w:cs="Arial"/>
          <w:sz w:val="20"/>
          <w:szCs w:val="20"/>
        </w:rPr>
        <w:t>2) Załącznik nr 2 – Wykaz asortymentowo-cenowy Wykonawcy;</w:t>
      </w:r>
    </w:p>
    <w:p w14:paraId="25E607A3" w14:textId="77777777" w:rsidR="00A77A26" w:rsidRDefault="00A77A26" w:rsidP="00A77A26">
      <w:pPr>
        <w:pStyle w:val="Akapitzlist"/>
        <w:spacing w:after="0" w:line="240" w:lineRule="auto"/>
        <w:jc w:val="both"/>
        <w:rPr>
          <w:rFonts w:ascii="Arial" w:hAnsi="Arial" w:cs="Arial"/>
          <w:sz w:val="20"/>
          <w:szCs w:val="20"/>
        </w:rPr>
      </w:pPr>
      <w:r>
        <w:rPr>
          <w:rFonts w:ascii="Arial" w:hAnsi="Arial" w:cs="Arial"/>
          <w:sz w:val="20"/>
          <w:szCs w:val="20"/>
        </w:rPr>
        <w:t>3) Załącznik nr 3 – Klauzula RODO.</w:t>
      </w:r>
    </w:p>
    <w:p w14:paraId="04BFBFB3" w14:textId="77777777" w:rsidR="00A77A26" w:rsidRDefault="00A77A26" w:rsidP="00A77A26">
      <w:pPr>
        <w:pStyle w:val="Bezodstpw"/>
        <w:jc w:val="both"/>
        <w:rPr>
          <w:rFonts w:ascii="Times New Roman" w:hAnsi="Times New Roman" w:cs="Times New Roman"/>
          <w:color w:val="000000" w:themeColor="text1"/>
          <w:sz w:val="24"/>
          <w:szCs w:val="24"/>
        </w:rPr>
      </w:pPr>
    </w:p>
    <w:p w14:paraId="4B29F471" w14:textId="77777777" w:rsidR="00A77A26" w:rsidRDefault="00A77A26" w:rsidP="00A77A26">
      <w:pPr>
        <w:pStyle w:val="Bezodstpw"/>
        <w:jc w:val="both"/>
        <w:rPr>
          <w:rFonts w:ascii="Times New Roman" w:hAnsi="Times New Roman" w:cs="Times New Roman"/>
          <w:color w:val="000000" w:themeColor="text1"/>
          <w:sz w:val="24"/>
          <w:szCs w:val="24"/>
        </w:rPr>
      </w:pPr>
    </w:p>
    <w:p w14:paraId="239378A8" w14:textId="77777777" w:rsidR="00A77A26" w:rsidRDefault="00A77A26" w:rsidP="00A77A26">
      <w:pPr>
        <w:pStyle w:val="Bezodstpw"/>
        <w:jc w:val="both"/>
        <w:rPr>
          <w:rFonts w:ascii="Times New Roman" w:hAnsi="Times New Roman" w:cs="Times New Roman"/>
          <w:color w:val="000000" w:themeColor="text1"/>
          <w:sz w:val="24"/>
          <w:szCs w:val="24"/>
        </w:rPr>
      </w:pPr>
    </w:p>
    <w:p w14:paraId="30F0E778" w14:textId="77777777" w:rsidR="00D92A46" w:rsidRDefault="00D92A46" w:rsidP="00A77A26">
      <w:pPr>
        <w:pStyle w:val="Bezodstpw"/>
        <w:jc w:val="both"/>
        <w:rPr>
          <w:rFonts w:ascii="Times New Roman" w:hAnsi="Times New Roman" w:cs="Times New Roman"/>
          <w:color w:val="000000" w:themeColor="text1"/>
          <w:sz w:val="24"/>
          <w:szCs w:val="24"/>
        </w:rPr>
      </w:pPr>
    </w:p>
    <w:p w14:paraId="2888608B" w14:textId="77777777" w:rsidR="00D92A46" w:rsidRDefault="00D92A46" w:rsidP="00A77A26">
      <w:pPr>
        <w:pStyle w:val="Bezodstpw"/>
        <w:jc w:val="both"/>
        <w:rPr>
          <w:rFonts w:ascii="Times New Roman" w:hAnsi="Times New Roman" w:cs="Times New Roman"/>
          <w:color w:val="000000" w:themeColor="text1"/>
          <w:sz w:val="24"/>
          <w:szCs w:val="24"/>
        </w:rPr>
      </w:pPr>
    </w:p>
    <w:p w14:paraId="14B6521A" w14:textId="77777777" w:rsidR="00D92A46" w:rsidRDefault="00D92A46" w:rsidP="00A77A26">
      <w:pPr>
        <w:pStyle w:val="Bezodstpw"/>
        <w:jc w:val="both"/>
        <w:rPr>
          <w:rFonts w:ascii="Times New Roman" w:hAnsi="Times New Roman" w:cs="Times New Roman"/>
          <w:color w:val="000000" w:themeColor="text1"/>
          <w:sz w:val="24"/>
          <w:szCs w:val="24"/>
        </w:rPr>
      </w:pPr>
    </w:p>
    <w:p w14:paraId="6B888432" w14:textId="77777777" w:rsidR="00A77A26" w:rsidRDefault="00A77A26" w:rsidP="00A77A26">
      <w:pPr>
        <w:pStyle w:val="Bezodstpw"/>
        <w:jc w:val="both"/>
        <w:rPr>
          <w:rFonts w:ascii="Times New Roman" w:hAnsi="Times New Roman" w:cs="Times New Roman"/>
          <w:color w:val="000000" w:themeColor="text1"/>
          <w:sz w:val="24"/>
          <w:szCs w:val="24"/>
        </w:rPr>
      </w:pPr>
    </w:p>
    <w:p w14:paraId="6F4450B9" w14:textId="77777777" w:rsidR="00A77A26" w:rsidRDefault="00A77A26" w:rsidP="00A77A26">
      <w:pPr>
        <w:pStyle w:val="Bezodstpw"/>
        <w:jc w:val="both"/>
        <w:rPr>
          <w:rFonts w:ascii="Arial" w:hAnsi="Arial" w:cs="Arial"/>
          <w:color w:val="000000" w:themeColor="text1"/>
          <w:sz w:val="20"/>
          <w:szCs w:val="20"/>
        </w:rPr>
      </w:pPr>
      <w:r>
        <w:rPr>
          <w:rFonts w:ascii="Arial" w:hAnsi="Arial" w:cs="Arial"/>
          <w:color w:val="000000" w:themeColor="text1"/>
          <w:sz w:val="20"/>
          <w:szCs w:val="20"/>
        </w:rPr>
        <w:t xml:space="preserve">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  </w:t>
      </w:r>
      <w:r>
        <w:rPr>
          <w:rFonts w:ascii="Arial" w:hAnsi="Arial" w:cs="Arial"/>
          <w:color w:val="000000" w:themeColor="text1"/>
          <w:sz w:val="20"/>
          <w:szCs w:val="20"/>
        </w:rPr>
        <w:tab/>
        <w:t xml:space="preserve"> ………………………………….</w:t>
      </w:r>
    </w:p>
    <w:p w14:paraId="711ED7DB" w14:textId="0EB6CA0E" w:rsidR="00A77A26" w:rsidRPr="00F370F4" w:rsidRDefault="00A77A26" w:rsidP="00F370F4">
      <w:pPr>
        <w:pStyle w:val="Bezodstpw"/>
        <w:jc w:val="both"/>
        <w:rPr>
          <w:rFonts w:ascii="Arial" w:hAnsi="Arial" w:cs="Arial"/>
          <w:color w:val="000000" w:themeColor="text1"/>
          <w:sz w:val="20"/>
          <w:szCs w:val="20"/>
        </w:rPr>
      </w:pPr>
      <w:r>
        <w:rPr>
          <w:rFonts w:ascii="Arial" w:hAnsi="Arial" w:cs="Arial"/>
          <w:color w:val="000000" w:themeColor="text1"/>
          <w:sz w:val="20"/>
          <w:szCs w:val="20"/>
        </w:rPr>
        <w:t xml:space="preserve">                Zamawiający</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  </w:t>
      </w:r>
      <w:r>
        <w:rPr>
          <w:rFonts w:ascii="Arial" w:hAnsi="Arial" w:cs="Arial"/>
          <w:color w:val="000000" w:themeColor="text1"/>
          <w:sz w:val="20"/>
          <w:szCs w:val="20"/>
        </w:rPr>
        <w:tab/>
        <w:t xml:space="preserve">      </w:t>
      </w:r>
      <w:r>
        <w:rPr>
          <w:rFonts w:ascii="Arial" w:hAnsi="Arial" w:cs="Arial"/>
          <w:color w:val="000000" w:themeColor="text1"/>
          <w:sz w:val="20"/>
          <w:szCs w:val="20"/>
        </w:rPr>
        <w:tab/>
        <w:t xml:space="preserve"> Wykonawca</w:t>
      </w:r>
    </w:p>
    <w:p w14:paraId="441205D4" w14:textId="77777777" w:rsidR="00A77A26" w:rsidRDefault="00A77A26" w:rsidP="00A77A26">
      <w:pPr>
        <w:pStyle w:val="Bezodstpw"/>
        <w:rPr>
          <w:rFonts w:ascii="Arial" w:hAnsi="Arial" w:cs="Arial"/>
          <w:b/>
          <w:sz w:val="20"/>
          <w:szCs w:val="20"/>
        </w:rPr>
      </w:pPr>
    </w:p>
    <w:p w14:paraId="62550A2D" w14:textId="77777777" w:rsidR="00EC1590" w:rsidRDefault="00EC1590" w:rsidP="00A77A26">
      <w:pPr>
        <w:pStyle w:val="Bezodstpw"/>
        <w:jc w:val="right"/>
        <w:rPr>
          <w:rFonts w:ascii="Arial" w:hAnsi="Arial" w:cs="Arial"/>
          <w:bCs/>
          <w:sz w:val="18"/>
          <w:szCs w:val="18"/>
        </w:rPr>
      </w:pPr>
    </w:p>
    <w:p w14:paraId="4FBA94A6" w14:textId="77777777" w:rsidR="00EC1590" w:rsidRDefault="00EC1590" w:rsidP="00A77A26">
      <w:pPr>
        <w:pStyle w:val="Bezodstpw"/>
        <w:jc w:val="right"/>
        <w:rPr>
          <w:rFonts w:ascii="Arial" w:hAnsi="Arial" w:cs="Arial"/>
          <w:bCs/>
          <w:sz w:val="18"/>
          <w:szCs w:val="18"/>
        </w:rPr>
      </w:pPr>
    </w:p>
    <w:p w14:paraId="564D614D" w14:textId="77777777" w:rsidR="00EC1590" w:rsidRDefault="00EC1590" w:rsidP="00A77A26">
      <w:pPr>
        <w:pStyle w:val="Bezodstpw"/>
        <w:jc w:val="right"/>
        <w:rPr>
          <w:rFonts w:ascii="Arial" w:hAnsi="Arial" w:cs="Arial"/>
          <w:bCs/>
          <w:sz w:val="18"/>
          <w:szCs w:val="18"/>
        </w:rPr>
      </w:pPr>
    </w:p>
    <w:p w14:paraId="56E0FD29" w14:textId="77777777" w:rsidR="00EC1590" w:rsidRDefault="00EC1590" w:rsidP="00A77A26">
      <w:pPr>
        <w:pStyle w:val="Bezodstpw"/>
        <w:jc w:val="right"/>
        <w:rPr>
          <w:rFonts w:ascii="Arial" w:hAnsi="Arial" w:cs="Arial"/>
          <w:bCs/>
          <w:sz w:val="18"/>
          <w:szCs w:val="18"/>
        </w:rPr>
      </w:pPr>
    </w:p>
    <w:p w14:paraId="593851B0" w14:textId="77777777" w:rsidR="00EC1590" w:rsidRDefault="00EC1590" w:rsidP="00A77A26">
      <w:pPr>
        <w:pStyle w:val="Bezodstpw"/>
        <w:jc w:val="right"/>
        <w:rPr>
          <w:rFonts w:ascii="Arial" w:hAnsi="Arial" w:cs="Arial"/>
          <w:bCs/>
          <w:sz w:val="18"/>
          <w:szCs w:val="18"/>
        </w:rPr>
      </w:pPr>
    </w:p>
    <w:p w14:paraId="5EA506C5" w14:textId="77777777" w:rsidR="00EC1590" w:rsidRDefault="00EC1590" w:rsidP="00A77A26">
      <w:pPr>
        <w:pStyle w:val="Bezodstpw"/>
        <w:jc w:val="right"/>
        <w:rPr>
          <w:rFonts w:ascii="Arial" w:hAnsi="Arial" w:cs="Arial"/>
          <w:bCs/>
          <w:sz w:val="18"/>
          <w:szCs w:val="18"/>
        </w:rPr>
      </w:pPr>
    </w:p>
    <w:p w14:paraId="78282698" w14:textId="77777777" w:rsidR="00EC1590" w:rsidRDefault="00EC1590" w:rsidP="00D92A46">
      <w:pPr>
        <w:pStyle w:val="Bezodstpw"/>
        <w:rPr>
          <w:rFonts w:ascii="Arial" w:hAnsi="Arial" w:cs="Arial"/>
          <w:bCs/>
          <w:sz w:val="18"/>
          <w:szCs w:val="18"/>
        </w:rPr>
      </w:pPr>
    </w:p>
    <w:p w14:paraId="02767913" w14:textId="5D6B4AF9" w:rsidR="00A77A26" w:rsidRDefault="00A77A26" w:rsidP="00A77A26">
      <w:pPr>
        <w:pStyle w:val="Bezodstpw"/>
        <w:jc w:val="right"/>
        <w:rPr>
          <w:rFonts w:ascii="Arial" w:hAnsi="Arial" w:cs="Arial"/>
          <w:bCs/>
          <w:sz w:val="18"/>
          <w:szCs w:val="18"/>
        </w:rPr>
      </w:pPr>
      <w:r>
        <w:rPr>
          <w:rFonts w:ascii="Arial" w:hAnsi="Arial" w:cs="Arial"/>
          <w:bCs/>
          <w:sz w:val="18"/>
          <w:szCs w:val="18"/>
        </w:rPr>
        <w:t>Załącznik nr 3 do umowy</w:t>
      </w:r>
    </w:p>
    <w:p w14:paraId="160F8654" w14:textId="77777777" w:rsidR="00A77A26" w:rsidRDefault="00A77A26" w:rsidP="00A77A26">
      <w:pPr>
        <w:pStyle w:val="Bezodstpw"/>
        <w:jc w:val="center"/>
        <w:rPr>
          <w:rFonts w:ascii="Arial" w:hAnsi="Arial" w:cs="Arial"/>
          <w:b/>
          <w:sz w:val="20"/>
          <w:szCs w:val="20"/>
        </w:rPr>
      </w:pPr>
    </w:p>
    <w:p w14:paraId="6CA0EF60" w14:textId="77777777" w:rsidR="00A77A26" w:rsidRDefault="00A77A26" w:rsidP="00A77A26">
      <w:pPr>
        <w:pStyle w:val="Bezodstpw"/>
        <w:jc w:val="center"/>
        <w:rPr>
          <w:rFonts w:ascii="Arial" w:hAnsi="Arial" w:cs="Arial"/>
          <w:color w:val="000000" w:themeColor="text1"/>
          <w:sz w:val="20"/>
          <w:szCs w:val="20"/>
        </w:rPr>
      </w:pPr>
      <w:r>
        <w:rPr>
          <w:rFonts w:ascii="Arial" w:hAnsi="Arial" w:cs="Arial"/>
          <w:b/>
          <w:sz w:val="20"/>
          <w:szCs w:val="20"/>
        </w:rPr>
        <w:t>Klauzula informacyjna w zakresie przetwarzania danych reprezentantów</w:t>
      </w:r>
    </w:p>
    <w:p w14:paraId="750C22D1" w14:textId="77777777" w:rsidR="00A77A26" w:rsidRDefault="00A77A26" w:rsidP="00A77A26">
      <w:pPr>
        <w:spacing w:line="360" w:lineRule="auto"/>
        <w:jc w:val="center"/>
        <w:rPr>
          <w:rFonts w:ascii="Arial" w:hAnsi="Arial" w:cs="Arial"/>
          <w:b/>
          <w:sz w:val="20"/>
          <w:szCs w:val="20"/>
        </w:rPr>
      </w:pPr>
    </w:p>
    <w:p w14:paraId="6DA0B052" w14:textId="77777777" w:rsidR="00A77A26" w:rsidRDefault="00A77A26" w:rsidP="00A77A26">
      <w:pPr>
        <w:pStyle w:val="Akapitzlist"/>
        <w:numPr>
          <w:ilvl w:val="0"/>
          <w:numId w:val="19"/>
        </w:numPr>
        <w:spacing w:after="0" w:line="240" w:lineRule="auto"/>
        <w:jc w:val="both"/>
        <w:rPr>
          <w:rFonts w:ascii="Arial" w:hAnsi="Arial" w:cs="Arial"/>
          <w:sz w:val="20"/>
          <w:szCs w:val="20"/>
        </w:rPr>
      </w:pPr>
      <w:r>
        <w:rPr>
          <w:rFonts w:ascii="Arial" w:hAnsi="Arial" w:cs="Arial"/>
          <w:sz w:val="20"/>
          <w:szCs w:val="20"/>
        </w:rPr>
        <w:t>Informujemy, że Administratorem Danych jest: Ośrodek Pomocy Społecznej z siedzibą</w:t>
      </w:r>
      <w:r>
        <w:rPr>
          <w:rFonts w:ascii="Arial" w:hAnsi="Arial" w:cs="Arial"/>
          <w:sz w:val="20"/>
          <w:szCs w:val="20"/>
        </w:rPr>
        <w:br/>
        <w:t xml:space="preserve">w Czechowicach-Dziedzicach przy ulicy Kolejowej 37, NIP 652-10-38-184, REGON 003449120. </w:t>
      </w:r>
    </w:p>
    <w:p w14:paraId="4899387E" w14:textId="77777777" w:rsidR="00A77A26" w:rsidRDefault="00A77A26" w:rsidP="00A77A26">
      <w:pPr>
        <w:pStyle w:val="NormalnyWeb"/>
        <w:numPr>
          <w:ilvl w:val="0"/>
          <w:numId w:val="19"/>
        </w:numPr>
        <w:tabs>
          <w:tab w:val="left" w:pos="426"/>
          <w:tab w:val="left" w:pos="709"/>
          <w:tab w:val="left" w:pos="2835"/>
        </w:tabs>
        <w:spacing w:before="0" w:beforeAutospacing="0" w:after="0" w:afterAutospacing="0"/>
        <w:rPr>
          <w:rFonts w:ascii="Arial" w:hAnsi="Arial" w:cs="Arial"/>
          <w:sz w:val="20"/>
          <w:szCs w:val="20"/>
          <w:lang w:val="pl-PL"/>
        </w:rPr>
      </w:pPr>
      <w:r>
        <w:rPr>
          <w:rFonts w:ascii="Arial" w:hAnsi="Arial" w:cs="Arial"/>
          <w:sz w:val="20"/>
          <w:szCs w:val="20"/>
          <w:lang w:val="pl-PL"/>
        </w:rPr>
        <w:t xml:space="preserve">Kontakt do Administratora: </w:t>
      </w:r>
      <w:r>
        <w:rPr>
          <w:rFonts w:ascii="Arial" w:hAnsi="Arial" w:cs="Arial"/>
          <w:sz w:val="20"/>
          <w:szCs w:val="20"/>
          <w:lang w:val="pl-PL"/>
        </w:rPr>
        <w:tab/>
        <w:t>tel. 32/215 44 09, 215 50 98, 215 23 88,</w:t>
      </w:r>
    </w:p>
    <w:p w14:paraId="3919199C" w14:textId="77777777" w:rsidR="00A77A26" w:rsidRDefault="00A77A26" w:rsidP="00A77A26">
      <w:pPr>
        <w:pStyle w:val="NormalnyWeb"/>
        <w:tabs>
          <w:tab w:val="left" w:pos="426"/>
          <w:tab w:val="left" w:pos="709"/>
          <w:tab w:val="left" w:pos="2835"/>
        </w:tabs>
        <w:spacing w:before="0" w:beforeAutospacing="0" w:after="0" w:afterAutospacing="0"/>
        <w:ind w:left="720"/>
        <w:rPr>
          <w:rFonts w:ascii="Arial" w:hAnsi="Arial" w:cs="Arial"/>
          <w:sz w:val="20"/>
          <w:szCs w:val="20"/>
          <w:lang w:val="pl-PL"/>
        </w:rPr>
      </w:pPr>
      <w:r>
        <w:rPr>
          <w:rFonts w:ascii="Arial" w:hAnsi="Arial" w:cs="Arial"/>
          <w:sz w:val="20"/>
          <w:szCs w:val="20"/>
          <w:lang w:val="pl-PL"/>
        </w:rPr>
        <w:tab/>
        <w:t>faks 32/215 23 81-83</w:t>
      </w:r>
    </w:p>
    <w:p w14:paraId="12F8355D" w14:textId="77777777" w:rsidR="00A77A26" w:rsidRDefault="00A77A26" w:rsidP="00A77A26">
      <w:pPr>
        <w:pStyle w:val="NormalnyWeb"/>
        <w:tabs>
          <w:tab w:val="left" w:pos="2835"/>
        </w:tabs>
        <w:spacing w:before="0" w:beforeAutospacing="0" w:after="0" w:afterAutospacing="0"/>
        <w:rPr>
          <w:rFonts w:ascii="Arial" w:hAnsi="Arial" w:cs="Arial"/>
          <w:sz w:val="20"/>
          <w:szCs w:val="20"/>
        </w:rPr>
      </w:pPr>
      <w:r>
        <w:rPr>
          <w:rFonts w:ascii="Arial" w:hAnsi="Arial" w:cs="Arial"/>
          <w:sz w:val="20"/>
          <w:szCs w:val="20"/>
        </w:rPr>
        <w:tab/>
        <w:t>e-mail: sekretariat@ops-czdz.pl</w:t>
      </w:r>
    </w:p>
    <w:p w14:paraId="5723F365" w14:textId="77777777" w:rsidR="00A77A26" w:rsidRDefault="00A77A26" w:rsidP="00A77A26">
      <w:pPr>
        <w:pStyle w:val="Akapitzlist"/>
        <w:numPr>
          <w:ilvl w:val="0"/>
          <w:numId w:val="19"/>
        </w:numPr>
        <w:spacing w:after="0" w:line="240" w:lineRule="auto"/>
        <w:jc w:val="both"/>
        <w:rPr>
          <w:rFonts w:ascii="Arial" w:hAnsi="Arial" w:cs="Arial"/>
          <w:sz w:val="20"/>
          <w:szCs w:val="20"/>
        </w:rPr>
      </w:pPr>
      <w:r>
        <w:rPr>
          <w:rFonts w:ascii="Arial" w:hAnsi="Arial" w:cs="Arial"/>
          <w:sz w:val="20"/>
          <w:szCs w:val="20"/>
        </w:rPr>
        <w:t xml:space="preserve">Kontakt do inspektora ochrony danych: inspektor@b-biodo.pl </w:t>
      </w:r>
    </w:p>
    <w:p w14:paraId="193D55E4" w14:textId="77777777" w:rsidR="00A77A26" w:rsidRDefault="00A77A26" w:rsidP="00A77A26">
      <w:pPr>
        <w:pStyle w:val="Akapitzlist"/>
        <w:numPr>
          <w:ilvl w:val="0"/>
          <w:numId w:val="19"/>
        </w:numPr>
        <w:spacing w:after="0" w:line="240" w:lineRule="auto"/>
        <w:jc w:val="both"/>
        <w:rPr>
          <w:rFonts w:ascii="Arial" w:hAnsi="Arial" w:cs="Arial"/>
          <w:sz w:val="20"/>
          <w:szCs w:val="20"/>
        </w:rPr>
      </w:pPr>
      <w:r>
        <w:rPr>
          <w:rFonts w:ascii="Arial" w:eastAsia="Calibri" w:hAnsi="Arial" w:cs="Arial"/>
          <w:sz w:val="20"/>
          <w:szCs w:val="20"/>
        </w:rPr>
        <w:t>Administrator w toku prowadzonej działalności, może przetwarzać dane:</w:t>
      </w:r>
    </w:p>
    <w:p w14:paraId="6114CA64" w14:textId="77777777" w:rsidR="00A77A26" w:rsidRDefault="00A77A26" w:rsidP="00A77A26">
      <w:pPr>
        <w:widowControl w:val="0"/>
        <w:numPr>
          <w:ilvl w:val="1"/>
          <w:numId w:val="20"/>
        </w:numPr>
        <w:overflowPunct w:val="0"/>
        <w:autoSpaceDE w:val="0"/>
        <w:autoSpaceDN w:val="0"/>
        <w:adjustRightInd w:val="0"/>
        <w:contextualSpacing/>
        <w:jc w:val="both"/>
        <w:textAlignment w:val="baseline"/>
        <w:rPr>
          <w:rFonts w:ascii="Arial" w:eastAsia="Calibri" w:hAnsi="Arial" w:cs="Arial"/>
          <w:sz w:val="20"/>
          <w:szCs w:val="20"/>
        </w:rPr>
      </w:pPr>
      <w:r>
        <w:rPr>
          <w:rFonts w:ascii="Arial" w:eastAsia="Calibri" w:hAnsi="Arial" w:cs="Arial"/>
          <w:sz w:val="20"/>
          <w:szCs w:val="20"/>
        </w:rPr>
        <w:t>kontrahentów, w tym dostawców oraz potencjalnych dostawców;</w:t>
      </w:r>
    </w:p>
    <w:p w14:paraId="75A551DD" w14:textId="77777777" w:rsidR="00A77A26" w:rsidRDefault="00A77A26" w:rsidP="00A77A26">
      <w:pPr>
        <w:widowControl w:val="0"/>
        <w:numPr>
          <w:ilvl w:val="1"/>
          <w:numId w:val="20"/>
        </w:numPr>
        <w:overflowPunct w:val="0"/>
        <w:autoSpaceDE w:val="0"/>
        <w:autoSpaceDN w:val="0"/>
        <w:adjustRightInd w:val="0"/>
        <w:spacing w:after="0" w:line="240" w:lineRule="auto"/>
        <w:ind w:hanging="357"/>
        <w:contextualSpacing/>
        <w:jc w:val="both"/>
        <w:textAlignment w:val="baseline"/>
        <w:rPr>
          <w:rFonts w:ascii="Arial" w:eastAsia="Calibri" w:hAnsi="Arial" w:cs="Arial"/>
          <w:sz w:val="20"/>
          <w:szCs w:val="20"/>
        </w:rPr>
      </w:pPr>
      <w:r>
        <w:rPr>
          <w:rFonts w:ascii="Arial" w:eastAsia="Calibri" w:hAnsi="Arial" w:cs="Arial"/>
          <w:sz w:val="20"/>
          <w:szCs w:val="20"/>
        </w:rPr>
        <w:t>wspólników, pracowników, przedstawicieli ustawowych oraz reprezentantów</w:t>
      </w:r>
      <w:r>
        <w:rPr>
          <w:rFonts w:ascii="Arial" w:eastAsia="Calibri" w:hAnsi="Arial" w:cs="Arial"/>
          <w:sz w:val="20"/>
          <w:szCs w:val="20"/>
        </w:rPr>
        <w:br/>
        <w:t xml:space="preserve">i pełnomocników ww. kontrahentów, w tym osób kontaktowych ujawnionych. </w:t>
      </w:r>
    </w:p>
    <w:p w14:paraId="62428EEF" w14:textId="77777777" w:rsidR="00A77A26" w:rsidRDefault="00A77A26" w:rsidP="00A77A26">
      <w:pPr>
        <w:pStyle w:val="Akapitzlist"/>
        <w:widowControl w:val="0"/>
        <w:numPr>
          <w:ilvl w:val="0"/>
          <w:numId w:val="19"/>
        </w:numPr>
        <w:overflowPunct w:val="0"/>
        <w:autoSpaceDE w:val="0"/>
        <w:autoSpaceDN w:val="0"/>
        <w:adjustRightInd w:val="0"/>
        <w:spacing w:after="0" w:line="240" w:lineRule="auto"/>
        <w:ind w:hanging="357"/>
        <w:jc w:val="both"/>
        <w:textAlignment w:val="baseline"/>
        <w:rPr>
          <w:rFonts w:ascii="Arial" w:eastAsia="Calibri" w:hAnsi="Arial" w:cs="Arial"/>
          <w:sz w:val="20"/>
          <w:szCs w:val="20"/>
        </w:rPr>
      </w:pPr>
      <w:r>
        <w:rPr>
          <w:rFonts w:ascii="Arial" w:eastAsia="Calibri" w:hAnsi="Arial" w:cs="Arial"/>
          <w:sz w:val="20"/>
          <w:szCs w:val="20"/>
        </w:rPr>
        <w:t>Administrator może przetwarzać dane podane bezpośrednio przez kontrahentów lub osoby występujące w ich imieniu, takie jak:</w:t>
      </w:r>
    </w:p>
    <w:p w14:paraId="2E724636" w14:textId="77777777" w:rsidR="00A77A26" w:rsidRDefault="00A77A26" w:rsidP="00A77A26">
      <w:pPr>
        <w:widowControl w:val="0"/>
        <w:numPr>
          <w:ilvl w:val="1"/>
          <w:numId w:val="19"/>
        </w:numPr>
        <w:overflowPunct w:val="0"/>
        <w:autoSpaceDE w:val="0"/>
        <w:autoSpaceDN w:val="0"/>
        <w:adjustRightInd w:val="0"/>
        <w:spacing w:after="0" w:line="240" w:lineRule="auto"/>
        <w:ind w:hanging="357"/>
        <w:contextualSpacing/>
        <w:jc w:val="both"/>
        <w:textAlignment w:val="baseline"/>
        <w:rPr>
          <w:rFonts w:ascii="Arial" w:eastAsia="Calibri" w:hAnsi="Arial" w:cs="Arial"/>
          <w:sz w:val="20"/>
          <w:szCs w:val="20"/>
        </w:rPr>
      </w:pPr>
      <w:r>
        <w:rPr>
          <w:rFonts w:ascii="Arial" w:eastAsia="Calibri" w:hAnsi="Arial" w:cs="Arial"/>
          <w:sz w:val="20"/>
          <w:szCs w:val="20"/>
        </w:rPr>
        <w:t>imię i nazwisko, nazwa kontrahenta, adres prowadzonej działalności oraz inne adresy korespondencyjne;</w:t>
      </w:r>
    </w:p>
    <w:p w14:paraId="70FC41DB" w14:textId="77777777" w:rsidR="00A77A26" w:rsidRDefault="00A77A26" w:rsidP="00A77A26">
      <w:pPr>
        <w:widowControl w:val="0"/>
        <w:numPr>
          <w:ilvl w:val="1"/>
          <w:numId w:val="19"/>
        </w:numPr>
        <w:overflowPunct w:val="0"/>
        <w:autoSpaceDE w:val="0"/>
        <w:autoSpaceDN w:val="0"/>
        <w:adjustRightInd w:val="0"/>
        <w:spacing w:after="0" w:line="240" w:lineRule="auto"/>
        <w:ind w:hanging="357"/>
        <w:contextualSpacing/>
        <w:jc w:val="both"/>
        <w:textAlignment w:val="baseline"/>
        <w:rPr>
          <w:rFonts w:ascii="Arial" w:eastAsia="Calibri" w:hAnsi="Arial" w:cs="Arial"/>
          <w:sz w:val="20"/>
          <w:szCs w:val="20"/>
        </w:rPr>
      </w:pPr>
      <w:r>
        <w:rPr>
          <w:rFonts w:ascii="Arial" w:eastAsia="Calibri" w:hAnsi="Arial" w:cs="Arial"/>
          <w:sz w:val="20"/>
          <w:szCs w:val="20"/>
        </w:rPr>
        <w:t>numery rejestracyjne we właściwych rejestrach;</w:t>
      </w:r>
    </w:p>
    <w:p w14:paraId="18777043" w14:textId="77777777" w:rsidR="00A77A26" w:rsidRDefault="00A77A26" w:rsidP="00A77A26">
      <w:pPr>
        <w:widowControl w:val="0"/>
        <w:numPr>
          <w:ilvl w:val="1"/>
          <w:numId w:val="19"/>
        </w:numPr>
        <w:overflowPunct w:val="0"/>
        <w:autoSpaceDE w:val="0"/>
        <w:autoSpaceDN w:val="0"/>
        <w:adjustRightInd w:val="0"/>
        <w:spacing w:after="0" w:line="240" w:lineRule="auto"/>
        <w:ind w:hanging="357"/>
        <w:contextualSpacing/>
        <w:jc w:val="both"/>
        <w:textAlignment w:val="baseline"/>
        <w:rPr>
          <w:rFonts w:ascii="Arial" w:eastAsia="Calibri" w:hAnsi="Arial" w:cs="Arial"/>
          <w:sz w:val="20"/>
          <w:szCs w:val="20"/>
        </w:rPr>
      </w:pPr>
      <w:r>
        <w:rPr>
          <w:rFonts w:ascii="Arial" w:eastAsia="Calibri" w:hAnsi="Arial" w:cs="Arial"/>
          <w:sz w:val="20"/>
          <w:szCs w:val="20"/>
        </w:rPr>
        <w:t>dane kontaktowe (numer telefonu, adres email);</w:t>
      </w:r>
    </w:p>
    <w:p w14:paraId="391A7E00" w14:textId="77777777" w:rsidR="00A77A26" w:rsidRDefault="00A77A26" w:rsidP="00A77A26">
      <w:pPr>
        <w:widowControl w:val="0"/>
        <w:numPr>
          <w:ilvl w:val="1"/>
          <w:numId w:val="19"/>
        </w:numPr>
        <w:overflowPunct w:val="0"/>
        <w:autoSpaceDE w:val="0"/>
        <w:autoSpaceDN w:val="0"/>
        <w:adjustRightInd w:val="0"/>
        <w:spacing w:after="0" w:line="240" w:lineRule="auto"/>
        <w:ind w:hanging="357"/>
        <w:contextualSpacing/>
        <w:jc w:val="both"/>
        <w:textAlignment w:val="baseline"/>
        <w:rPr>
          <w:rFonts w:ascii="Arial" w:eastAsia="Calibri" w:hAnsi="Arial" w:cs="Arial"/>
          <w:sz w:val="20"/>
          <w:szCs w:val="20"/>
        </w:rPr>
      </w:pPr>
      <w:r>
        <w:rPr>
          <w:rFonts w:ascii="Arial" w:eastAsia="Calibri" w:hAnsi="Arial" w:cs="Arial"/>
          <w:sz w:val="20"/>
          <w:szCs w:val="20"/>
        </w:rPr>
        <w:t>dane dotyczące statusu w strukturze kontrahenta (np.: funkcja, stanowisko, zakres uprawnień).</w:t>
      </w:r>
    </w:p>
    <w:p w14:paraId="4860A0AA" w14:textId="77777777" w:rsidR="00A77A26" w:rsidRDefault="00A77A26" w:rsidP="00A77A26">
      <w:pPr>
        <w:widowControl w:val="0"/>
        <w:numPr>
          <w:ilvl w:val="0"/>
          <w:numId w:val="19"/>
        </w:numPr>
        <w:overflowPunct w:val="0"/>
        <w:autoSpaceDE w:val="0"/>
        <w:autoSpaceDN w:val="0"/>
        <w:adjustRightInd w:val="0"/>
        <w:spacing w:after="0"/>
        <w:contextualSpacing/>
        <w:jc w:val="both"/>
        <w:textAlignment w:val="baseline"/>
        <w:rPr>
          <w:rFonts w:ascii="Arial" w:eastAsia="Calibri" w:hAnsi="Arial" w:cs="Arial"/>
          <w:sz w:val="20"/>
          <w:szCs w:val="20"/>
        </w:rPr>
      </w:pPr>
      <w:r>
        <w:rPr>
          <w:rFonts w:ascii="Arial" w:eastAsia="Calibri" w:hAnsi="Arial" w:cs="Arial"/>
          <w:sz w:val="20"/>
          <w:szCs w:val="20"/>
        </w:rPr>
        <w:t>Ponadto Administrator może, w niezbędnym zakresie podyktowanym potrzebą weryfikacji kontrahenta, pozyskiwać dodatkowe informacje ze źródeł ogólnodostępnych, takich jak prowadzone na podstawie przepisów prawa rejestry gospodarcze i zawodowe (np. CEIDG, KRS).</w:t>
      </w:r>
    </w:p>
    <w:p w14:paraId="3E006B5B" w14:textId="77777777" w:rsidR="00A77A26" w:rsidRDefault="00A77A26" w:rsidP="00A77A26">
      <w:pPr>
        <w:widowControl w:val="0"/>
        <w:numPr>
          <w:ilvl w:val="0"/>
          <w:numId w:val="19"/>
        </w:numPr>
        <w:overflowPunct w:val="0"/>
        <w:autoSpaceDE w:val="0"/>
        <w:autoSpaceDN w:val="0"/>
        <w:adjustRightInd w:val="0"/>
        <w:spacing w:after="0"/>
        <w:contextualSpacing/>
        <w:jc w:val="both"/>
        <w:textAlignment w:val="baseline"/>
        <w:rPr>
          <w:rFonts w:ascii="Arial" w:eastAsia="Calibri" w:hAnsi="Arial" w:cs="Arial"/>
          <w:sz w:val="20"/>
          <w:szCs w:val="20"/>
        </w:rPr>
      </w:pPr>
      <w:r>
        <w:rPr>
          <w:rFonts w:ascii="Arial" w:eastAsia="Calibri" w:hAnsi="Arial" w:cs="Arial"/>
          <w:sz w:val="20"/>
          <w:szCs w:val="20"/>
        </w:rPr>
        <w:t>Zgromadzone dane osobowe, o których mowa w pkt 1 będą przetwarzane na podstawie:</w:t>
      </w:r>
    </w:p>
    <w:p w14:paraId="3123547B" w14:textId="77777777" w:rsidR="00A77A26" w:rsidRDefault="00A77A26" w:rsidP="00A77A26">
      <w:pPr>
        <w:widowControl w:val="0"/>
        <w:numPr>
          <w:ilvl w:val="0"/>
          <w:numId w:val="21"/>
        </w:numPr>
        <w:overflowPunct w:val="0"/>
        <w:autoSpaceDE w:val="0"/>
        <w:autoSpaceDN w:val="0"/>
        <w:adjustRightInd w:val="0"/>
        <w:spacing w:after="0"/>
        <w:contextualSpacing/>
        <w:jc w:val="both"/>
        <w:textAlignment w:val="baseline"/>
        <w:rPr>
          <w:rFonts w:ascii="Arial" w:eastAsia="Calibri" w:hAnsi="Arial" w:cs="Arial"/>
          <w:sz w:val="20"/>
          <w:szCs w:val="20"/>
        </w:rPr>
      </w:pPr>
      <w:r>
        <w:rPr>
          <w:rFonts w:ascii="Arial" w:eastAsia="Calibri" w:hAnsi="Arial" w:cs="Arial"/>
          <w:sz w:val="20"/>
          <w:szCs w:val="20"/>
        </w:rPr>
        <w:t>zgodnie z art. 6 ust. 1 lit. b) RODO, gdy przetwarzanie tych danych jest niezbędne dla realizacji umowy oraz wypełnienia wynikających z takiej umowy zobowiązań (np. imię</w:t>
      </w:r>
      <w:r>
        <w:rPr>
          <w:rFonts w:ascii="Arial" w:eastAsia="Calibri" w:hAnsi="Arial" w:cs="Arial"/>
          <w:sz w:val="20"/>
          <w:szCs w:val="20"/>
        </w:rPr>
        <w:br/>
        <w:t>i nazwisko, dane kontaktowe i rejestrowe). Podanie danych koniecznych dla związania umową lub jej realizacji i rozliczenia jest obowiązkowe. W tym celu może przetwarzać dane osobowe w okresie trwania umowy;</w:t>
      </w:r>
    </w:p>
    <w:p w14:paraId="336CC508" w14:textId="77777777" w:rsidR="00A77A26" w:rsidRDefault="00A77A26" w:rsidP="00A77A26">
      <w:pPr>
        <w:widowControl w:val="0"/>
        <w:numPr>
          <w:ilvl w:val="0"/>
          <w:numId w:val="21"/>
        </w:numPr>
        <w:overflowPunct w:val="0"/>
        <w:autoSpaceDE w:val="0"/>
        <w:autoSpaceDN w:val="0"/>
        <w:adjustRightInd w:val="0"/>
        <w:spacing w:after="0"/>
        <w:contextualSpacing/>
        <w:jc w:val="both"/>
        <w:textAlignment w:val="baseline"/>
        <w:rPr>
          <w:rFonts w:ascii="Arial" w:eastAsia="Calibri" w:hAnsi="Arial" w:cs="Arial"/>
          <w:sz w:val="20"/>
          <w:szCs w:val="20"/>
        </w:rPr>
      </w:pPr>
      <w:r>
        <w:rPr>
          <w:rFonts w:ascii="Arial" w:eastAsia="Calibri" w:hAnsi="Arial" w:cs="Arial"/>
          <w:sz w:val="20"/>
          <w:szCs w:val="20"/>
        </w:rPr>
        <w:t>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w:t>
      </w:r>
    </w:p>
    <w:p w14:paraId="6ECF8F48" w14:textId="77777777" w:rsidR="00A77A26" w:rsidRDefault="00A77A26" w:rsidP="00A77A26">
      <w:pPr>
        <w:widowControl w:val="0"/>
        <w:numPr>
          <w:ilvl w:val="0"/>
          <w:numId w:val="21"/>
        </w:numPr>
        <w:overflowPunct w:val="0"/>
        <w:autoSpaceDE w:val="0"/>
        <w:autoSpaceDN w:val="0"/>
        <w:adjustRightInd w:val="0"/>
        <w:spacing w:after="0"/>
        <w:contextualSpacing/>
        <w:jc w:val="both"/>
        <w:textAlignment w:val="baseline"/>
        <w:rPr>
          <w:rFonts w:ascii="Arial" w:eastAsia="Calibri" w:hAnsi="Arial" w:cs="Arial"/>
          <w:sz w:val="20"/>
          <w:szCs w:val="20"/>
        </w:rPr>
      </w:pPr>
      <w:r>
        <w:rPr>
          <w:rFonts w:ascii="Arial" w:eastAsia="Calibri" w:hAnsi="Arial" w:cs="Arial"/>
          <w:sz w:val="20"/>
          <w:szCs w:val="20"/>
        </w:rPr>
        <w:t>dla realizacji uzasadnionych interesów Administratora lub osób trzecich, w sytuacji, gdy interesy takie są nadrzędne wobec interesów lub podstawowych praw i wolności osób, których dane dotyczą, zgodnie z art. 6 ust. 1 lit. f) RODO. Takimi uzasadnionymi interesami są np.:</w:t>
      </w:r>
    </w:p>
    <w:p w14:paraId="2BB8B305" w14:textId="77777777" w:rsidR="00A77A26" w:rsidRDefault="00A77A26" w:rsidP="00A77A26">
      <w:pPr>
        <w:widowControl w:val="0"/>
        <w:numPr>
          <w:ilvl w:val="1"/>
          <w:numId w:val="21"/>
        </w:numPr>
        <w:overflowPunct w:val="0"/>
        <w:autoSpaceDE w:val="0"/>
        <w:autoSpaceDN w:val="0"/>
        <w:adjustRightInd w:val="0"/>
        <w:spacing w:after="0"/>
        <w:ind w:left="1979" w:hanging="357"/>
        <w:contextualSpacing/>
        <w:jc w:val="both"/>
        <w:textAlignment w:val="baseline"/>
        <w:rPr>
          <w:rFonts w:ascii="Arial" w:eastAsia="Calibri" w:hAnsi="Arial" w:cs="Arial"/>
          <w:sz w:val="20"/>
          <w:szCs w:val="20"/>
        </w:rPr>
      </w:pPr>
      <w:r>
        <w:rPr>
          <w:rFonts w:ascii="Arial" w:eastAsia="Calibri" w:hAnsi="Arial" w:cs="Arial"/>
          <w:sz w:val="20"/>
          <w:szCs w:val="20"/>
        </w:rPr>
        <w:t>prowadzenie bieżącej komunikacji i rozliczeń;</w:t>
      </w:r>
    </w:p>
    <w:p w14:paraId="67B89603" w14:textId="77777777" w:rsidR="00A77A26" w:rsidRDefault="00A77A26" w:rsidP="00A77A26">
      <w:pPr>
        <w:widowControl w:val="0"/>
        <w:numPr>
          <w:ilvl w:val="1"/>
          <w:numId w:val="21"/>
        </w:numPr>
        <w:overflowPunct w:val="0"/>
        <w:autoSpaceDE w:val="0"/>
        <w:autoSpaceDN w:val="0"/>
        <w:adjustRightInd w:val="0"/>
        <w:spacing w:after="0"/>
        <w:ind w:left="1979" w:hanging="357"/>
        <w:contextualSpacing/>
        <w:jc w:val="both"/>
        <w:textAlignment w:val="baseline"/>
        <w:rPr>
          <w:rFonts w:ascii="Arial" w:eastAsia="Calibri" w:hAnsi="Arial" w:cs="Arial"/>
          <w:sz w:val="20"/>
          <w:szCs w:val="20"/>
        </w:rPr>
      </w:pPr>
      <w:r>
        <w:rPr>
          <w:rFonts w:ascii="Arial" w:eastAsia="Calibri" w:hAnsi="Arial" w:cs="Arial"/>
          <w:sz w:val="20"/>
          <w:szCs w:val="20"/>
        </w:rPr>
        <w:t>prowadzenie korespondencji w zakresie podejmowanych działań gospodarczych, w tym realizacji umów i postępowań konkursowych</w:t>
      </w:r>
      <w:r>
        <w:rPr>
          <w:rFonts w:ascii="Arial" w:eastAsia="Calibri" w:hAnsi="Arial" w:cs="Arial"/>
          <w:sz w:val="20"/>
          <w:szCs w:val="20"/>
        </w:rPr>
        <w:br/>
        <w:t>i przetargowych;</w:t>
      </w:r>
    </w:p>
    <w:p w14:paraId="2F5FF112" w14:textId="77777777" w:rsidR="00A77A26" w:rsidRDefault="00A77A26" w:rsidP="00A77A26">
      <w:pPr>
        <w:widowControl w:val="0"/>
        <w:numPr>
          <w:ilvl w:val="1"/>
          <w:numId w:val="21"/>
        </w:numPr>
        <w:overflowPunct w:val="0"/>
        <w:autoSpaceDE w:val="0"/>
        <w:autoSpaceDN w:val="0"/>
        <w:adjustRightInd w:val="0"/>
        <w:spacing w:after="0"/>
        <w:ind w:left="1979" w:hanging="357"/>
        <w:contextualSpacing/>
        <w:jc w:val="both"/>
        <w:textAlignment w:val="baseline"/>
        <w:rPr>
          <w:rFonts w:ascii="Arial" w:eastAsia="Calibri" w:hAnsi="Arial" w:cs="Arial"/>
          <w:sz w:val="20"/>
          <w:szCs w:val="20"/>
        </w:rPr>
      </w:pPr>
      <w:r>
        <w:rPr>
          <w:rFonts w:ascii="Arial" w:eastAsia="Calibri" w:hAnsi="Arial" w:cs="Arial"/>
          <w:sz w:val="20"/>
          <w:szCs w:val="20"/>
        </w:rPr>
        <w:t>weryfikacja tożsamości osób działających na zlecenie naszych kontrahentów;</w:t>
      </w:r>
    </w:p>
    <w:p w14:paraId="0EAFFC4F" w14:textId="77777777" w:rsidR="00A77A26" w:rsidRDefault="00A77A26" w:rsidP="00A77A26">
      <w:pPr>
        <w:widowControl w:val="0"/>
        <w:numPr>
          <w:ilvl w:val="1"/>
          <w:numId w:val="21"/>
        </w:numPr>
        <w:overflowPunct w:val="0"/>
        <w:autoSpaceDE w:val="0"/>
        <w:autoSpaceDN w:val="0"/>
        <w:adjustRightInd w:val="0"/>
        <w:spacing w:after="0" w:line="240" w:lineRule="auto"/>
        <w:ind w:left="1979" w:hanging="357"/>
        <w:contextualSpacing/>
        <w:jc w:val="both"/>
        <w:textAlignment w:val="baseline"/>
        <w:rPr>
          <w:rFonts w:ascii="Arial" w:eastAsia="Calibri" w:hAnsi="Arial" w:cs="Arial"/>
          <w:sz w:val="20"/>
          <w:szCs w:val="20"/>
        </w:rPr>
      </w:pPr>
      <w:r>
        <w:rPr>
          <w:rFonts w:ascii="Arial" w:eastAsia="Calibri" w:hAnsi="Arial" w:cs="Arial"/>
          <w:sz w:val="20"/>
          <w:szCs w:val="20"/>
        </w:rPr>
        <w:t>ustalenie, dochodzenie i ochrona roszczeń wynikających z prowadzonej działalności oraz ochrona przed takimi roszczeniami – w czasie uwzględniającym okresy wygaśnięcia poszczególnych roszczeń.</w:t>
      </w:r>
    </w:p>
    <w:p w14:paraId="106F2217" w14:textId="77777777" w:rsidR="00A77A26" w:rsidRDefault="00A77A26" w:rsidP="00A77A26">
      <w:pPr>
        <w:widowControl w:val="0"/>
        <w:numPr>
          <w:ilvl w:val="0"/>
          <w:numId w:val="19"/>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Pr>
          <w:rFonts w:ascii="Arial" w:eastAsia="Calibri" w:hAnsi="Arial" w:cs="Arial"/>
          <w:sz w:val="20"/>
          <w:szCs w:val="20"/>
        </w:rPr>
        <w:t>Administrator może ujawnić dane osobowe:</w:t>
      </w:r>
    </w:p>
    <w:p w14:paraId="127B9976" w14:textId="77777777" w:rsidR="00A77A26" w:rsidRDefault="00A77A26" w:rsidP="00A77A26">
      <w:pPr>
        <w:widowControl w:val="0"/>
        <w:numPr>
          <w:ilvl w:val="1"/>
          <w:numId w:val="19"/>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Pr>
          <w:rFonts w:ascii="Arial" w:eastAsia="Calibri" w:hAnsi="Arial" w:cs="Arial"/>
          <w:sz w:val="20"/>
          <w:szCs w:val="20"/>
        </w:rPr>
        <w:t>podmiotom i osobom działającym na zlecenie na podstawie zawartych umów powierzenia przetwarzania danych osobowych w zakresie wsparcia prawnego, informatycznego</w:t>
      </w:r>
      <w:r>
        <w:rPr>
          <w:rFonts w:ascii="Arial" w:eastAsia="Calibri" w:hAnsi="Arial" w:cs="Arial"/>
          <w:sz w:val="20"/>
          <w:szCs w:val="20"/>
        </w:rPr>
        <w:br/>
        <w:t xml:space="preserve">i organizacyjnego, </w:t>
      </w:r>
    </w:p>
    <w:p w14:paraId="2ABAF3D3" w14:textId="77777777" w:rsidR="00A77A26" w:rsidRDefault="00A77A26" w:rsidP="00A77A26">
      <w:pPr>
        <w:widowControl w:val="0"/>
        <w:numPr>
          <w:ilvl w:val="1"/>
          <w:numId w:val="19"/>
        </w:numPr>
        <w:overflowPunct w:val="0"/>
        <w:autoSpaceDE w:val="0"/>
        <w:autoSpaceDN w:val="0"/>
        <w:adjustRightInd w:val="0"/>
        <w:spacing w:after="0"/>
        <w:contextualSpacing/>
        <w:jc w:val="both"/>
        <w:textAlignment w:val="baseline"/>
        <w:rPr>
          <w:rFonts w:ascii="Arial" w:eastAsia="Calibri" w:hAnsi="Arial" w:cs="Arial"/>
          <w:sz w:val="20"/>
          <w:szCs w:val="20"/>
        </w:rPr>
      </w:pPr>
      <w:r>
        <w:rPr>
          <w:rFonts w:ascii="Arial" w:eastAsia="Calibri" w:hAnsi="Arial" w:cs="Arial"/>
          <w:sz w:val="20"/>
          <w:szCs w:val="20"/>
        </w:rPr>
        <w:t xml:space="preserve">organom państwowym, na podstawie przepisów prawa w ramach prowadzonych postepowań. </w:t>
      </w:r>
    </w:p>
    <w:p w14:paraId="6128A2B8" w14:textId="77777777" w:rsidR="00A77A26" w:rsidRDefault="00A77A26" w:rsidP="00A77A26">
      <w:pPr>
        <w:widowControl w:val="0"/>
        <w:numPr>
          <w:ilvl w:val="0"/>
          <w:numId w:val="19"/>
        </w:numPr>
        <w:overflowPunct w:val="0"/>
        <w:autoSpaceDE w:val="0"/>
        <w:autoSpaceDN w:val="0"/>
        <w:adjustRightInd w:val="0"/>
        <w:spacing w:after="0"/>
        <w:contextualSpacing/>
        <w:jc w:val="both"/>
        <w:textAlignment w:val="baseline"/>
        <w:rPr>
          <w:rFonts w:ascii="Arial" w:eastAsia="Calibri" w:hAnsi="Arial" w:cs="Arial"/>
          <w:sz w:val="20"/>
          <w:szCs w:val="20"/>
        </w:rPr>
      </w:pPr>
      <w:r>
        <w:rPr>
          <w:rFonts w:ascii="Arial" w:eastAsia="Calibri" w:hAnsi="Arial" w:cs="Arial"/>
          <w:sz w:val="20"/>
          <w:szCs w:val="20"/>
        </w:rPr>
        <w:lastRenderedPageBreak/>
        <w:t>Przysługuje prawo dostępu do treści swoich danych, ich sprostowania oraz prawo do ich usunięcia, ograniczenia przetwarzania, wniesienia sprzeciwu oraz prawo do przenoszenia danych –</w:t>
      </w:r>
      <w:r>
        <w:rPr>
          <w:rFonts w:ascii="Arial" w:eastAsia="Calibri" w:hAnsi="Arial" w:cs="Arial"/>
          <w:sz w:val="20"/>
          <w:szCs w:val="20"/>
        </w:rPr>
        <w:br/>
        <w:t xml:space="preserve">w granicach określonych zgodnie z art. 15-22 RODO. </w:t>
      </w:r>
    </w:p>
    <w:p w14:paraId="6EF7481B" w14:textId="77777777" w:rsidR="00A77A26" w:rsidRDefault="00A77A26" w:rsidP="00A77A26">
      <w:pPr>
        <w:widowControl w:val="0"/>
        <w:numPr>
          <w:ilvl w:val="0"/>
          <w:numId w:val="19"/>
        </w:numPr>
        <w:overflowPunct w:val="0"/>
        <w:autoSpaceDE w:val="0"/>
        <w:autoSpaceDN w:val="0"/>
        <w:adjustRightInd w:val="0"/>
        <w:spacing w:after="0"/>
        <w:contextualSpacing/>
        <w:jc w:val="both"/>
        <w:textAlignment w:val="baseline"/>
        <w:rPr>
          <w:rFonts w:ascii="Arial" w:hAnsi="Arial" w:cs="Arial"/>
          <w:sz w:val="20"/>
          <w:szCs w:val="20"/>
        </w:rPr>
      </w:pPr>
      <w:r>
        <w:rPr>
          <w:rFonts w:ascii="Arial" w:eastAsia="Calibri" w:hAnsi="Arial" w:cs="Arial"/>
          <w:sz w:val="20"/>
          <w:szCs w:val="20"/>
        </w:rPr>
        <w:t>Każdej osobie przysługuje prawo do wniesienia skargi do Prezesa Urzędu Ochrony Danych Osobowych</w:t>
      </w:r>
      <w:r>
        <w:rPr>
          <w:rFonts w:ascii="Arial" w:eastAsia="Calibri" w:hAnsi="Arial" w:cs="Arial"/>
          <w:sz w:val="20"/>
          <w:szCs w:val="20"/>
        </w:rPr>
        <w:br/>
        <w:t>(ul. Stawki 2, 00-193 Warszawa) gdy uzna, iż przetwarzanie danych osobowych jest niezgodne z prawem.</w:t>
      </w:r>
    </w:p>
    <w:p w14:paraId="1F9616CB" w14:textId="77777777" w:rsidR="00A77A26" w:rsidRDefault="00A77A26" w:rsidP="00A77A26">
      <w:pPr>
        <w:pStyle w:val="Bezodstpw"/>
        <w:jc w:val="both"/>
        <w:rPr>
          <w:rFonts w:ascii="Arial" w:hAnsi="Arial" w:cs="Arial"/>
          <w:color w:val="000000" w:themeColor="text1"/>
          <w:sz w:val="20"/>
          <w:szCs w:val="20"/>
        </w:rPr>
      </w:pPr>
    </w:p>
    <w:p w14:paraId="5BF51B46" w14:textId="77777777" w:rsidR="00A77A26" w:rsidRDefault="00A77A26" w:rsidP="00A77A26">
      <w:pPr>
        <w:pStyle w:val="Bezodstpw"/>
        <w:jc w:val="both"/>
        <w:rPr>
          <w:rFonts w:ascii="Arial" w:hAnsi="Arial" w:cs="Arial"/>
          <w:color w:val="000000" w:themeColor="text1"/>
          <w:sz w:val="20"/>
          <w:szCs w:val="20"/>
        </w:rPr>
      </w:pPr>
    </w:p>
    <w:p w14:paraId="652428BD" w14:textId="77777777" w:rsidR="00A77A26" w:rsidRDefault="00A77A26" w:rsidP="00A77A26">
      <w:pPr>
        <w:pStyle w:val="Bezodstpw"/>
        <w:jc w:val="both"/>
        <w:rPr>
          <w:rFonts w:ascii="Arial" w:hAnsi="Arial" w:cs="Arial"/>
          <w:color w:val="000000" w:themeColor="text1"/>
          <w:sz w:val="20"/>
          <w:szCs w:val="20"/>
        </w:rPr>
      </w:pPr>
    </w:p>
    <w:p w14:paraId="373BD279" w14:textId="77777777" w:rsidR="00A77A26" w:rsidRDefault="00A77A26" w:rsidP="00A77A26">
      <w:pPr>
        <w:pStyle w:val="Bezodstpw"/>
        <w:jc w:val="both"/>
        <w:rPr>
          <w:rFonts w:ascii="Arial" w:hAnsi="Arial" w:cs="Arial"/>
          <w:color w:val="000000" w:themeColor="text1"/>
          <w:sz w:val="20"/>
          <w:szCs w:val="20"/>
        </w:rPr>
      </w:pPr>
    </w:p>
    <w:p w14:paraId="0D063072" w14:textId="77777777" w:rsidR="00A77A26" w:rsidRDefault="00A77A26" w:rsidP="00A77A26">
      <w:pPr>
        <w:pStyle w:val="Bezodstpw"/>
        <w:jc w:val="both"/>
        <w:rPr>
          <w:rFonts w:ascii="Arial" w:hAnsi="Arial" w:cs="Arial"/>
          <w:color w:val="000000" w:themeColor="text1"/>
          <w:sz w:val="20"/>
          <w:szCs w:val="20"/>
        </w:rPr>
      </w:pPr>
    </w:p>
    <w:p w14:paraId="417D39A4" w14:textId="77777777" w:rsidR="00A77A26" w:rsidRDefault="00A77A26" w:rsidP="00A77A26">
      <w:pPr>
        <w:pStyle w:val="Bezodstpw"/>
        <w:jc w:val="both"/>
        <w:rPr>
          <w:rFonts w:ascii="Arial" w:hAnsi="Arial" w:cs="Arial"/>
          <w:color w:val="000000" w:themeColor="text1"/>
          <w:sz w:val="20"/>
          <w:szCs w:val="20"/>
        </w:rPr>
      </w:pPr>
    </w:p>
    <w:p w14:paraId="7C191334" w14:textId="77777777" w:rsidR="00A77A26" w:rsidRDefault="00A77A26" w:rsidP="00A77A26">
      <w:pPr>
        <w:pStyle w:val="Bezodstpw"/>
        <w:jc w:val="both"/>
        <w:rPr>
          <w:rFonts w:ascii="Arial" w:hAnsi="Arial" w:cs="Arial"/>
          <w:color w:val="000000" w:themeColor="text1"/>
          <w:sz w:val="20"/>
          <w:szCs w:val="20"/>
        </w:rPr>
      </w:pPr>
    </w:p>
    <w:p w14:paraId="6902AECB" w14:textId="77777777" w:rsidR="00A77A26" w:rsidRDefault="00A77A26" w:rsidP="00A77A26">
      <w:pPr>
        <w:pStyle w:val="Bezodstpw"/>
        <w:jc w:val="both"/>
        <w:rPr>
          <w:rFonts w:ascii="Arial" w:hAnsi="Arial" w:cs="Arial"/>
          <w:color w:val="000000" w:themeColor="text1"/>
          <w:sz w:val="20"/>
          <w:szCs w:val="20"/>
        </w:rPr>
      </w:pPr>
    </w:p>
    <w:p w14:paraId="26F89A28" w14:textId="77777777" w:rsidR="00A77A26" w:rsidRDefault="00A77A26" w:rsidP="00A77A26">
      <w:pPr>
        <w:spacing w:after="0"/>
        <w:jc w:val="both"/>
        <w:rPr>
          <w:rFonts w:ascii="Arial" w:hAnsi="Arial" w:cs="Arial"/>
          <w:sz w:val="20"/>
          <w:szCs w:val="20"/>
        </w:rPr>
      </w:pPr>
      <w:r>
        <w:rPr>
          <w:rFonts w:ascii="Arial" w:hAnsi="Arial" w:cs="Arial"/>
          <w:sz w:val="20"/>
          <w:szCs w:val="20"/>
        </w:rPr>
        <w:t>Potwierdzam, iż zapoznałem się z powyższa klauzulą …...........................................................................</w:t>
      </w:r>
    </w:p>
    <w:p w14:paraId="2A3EC667" w14:textId="77777777" w:rsidR="00A77A26" w:rsidRDefault="00A77A26" w:rsidP="00A77A26">
      <w:pPr>
        <w:spacing w:after="0"/>
        <w:jc w:val="both"/>
        <w:rPr>
          <w:sz w:val="20"/>
          <w:szCs w:val="20"/>
        </w:rPr>
      </w:pPr>
      <w:r>
        <w:rPr>
          <w:sz w:val="20"/>
          <w:szCs w:val="20"/>
        </w:rPr>
        <w:t xml:space="preserve">                                                                                                                                         (podpis Wykonawcy)</w:t>
      </w:r>
    </w:p>
    <w:p w14:paraId="148F21C3" w14:textId="77777777" w:rsidR="00AB37D6" w:rsidRDefault="00AB37D6"/>
    <w:sectPr w:rsidR="00AB3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5D3B"/>
    <w:multiLevelType w:val="hybridMultilevel"/>
    <w:tmpl w:val="6826F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CE7246"/>
    <w:multiLevelType w:val="hybridMultilevel"/>
    <w:tmpl w:val="A8F0B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0D28B2"/>
    <w:multiLevelType w:val="hybridMultilevel"/>
    <w:tmpl w:val="0166F9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F344A1"/>
    <w:multiLevelType w:val="hybridMultilevel"/>
    <w:tmpl w:val="6826F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6B1D79"/>
    <w:multiLevelType w:val="hybridMultilevel"/>
    <w:tmpl w:val="EE2A7530"/>
    <w:lvl w:ilvl="0" w:tplc="452E66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566F17"/>
    <w:multiLevelType w:val="hybridMultilevel"/>
    <w:tmpl w:val="6826F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151F58"/>
    <w:multiLevelType w:val="hybridMultilevel"/>
    <w:tmpl w:val="51023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5433063"/>
    <w:multiLevelType w:val="hybridMultilevel"/>
    <w:tmpl w:val="F56E01A8"/>
    <w:lvl w:ilvl="0" w:tplc="D5BAFC20">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34584548"/>
    <w:multiLevelType w:val="hybridMultilevel"/>
    <w:tmpl w:val="56E869D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3CEC7B0C"/>
    <w:multiLevelType w:val="hybridMultilevel"/>
    <w:tmpl w:val="65A8471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451915AA"/>
    <w:multiLevelType w:val="hybridMultilevel"/>
    <w:tmpl w:val="A8869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913664"/>
    <w:multiLevelType w:val="hybridMultilevel"/>
    <w:tmpl w:val="6826F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F5944C8"/>
    <w:multiLevelType w:val="hybridMultilevel"/>
    <w:tmpl w:val="E886E57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54271AF6"/>
    <w:multiLevelType w:val="hybridMultilevel"/>
    <w:tmpl w:val="EB78204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62040B5B"/>
    <w:multiLevelType w:val="hybridMultilevel"/>
    <w:tmpl w:val="A3E0713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620B17F8"/>
    <w:multiLevelType w:val="hybridMultilevel"/>
    <w:tmpl w:val="6826F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6F760F6"/>
    <w:multiLevelType w:val="hybridMultilevel"/>
    <w:tmpl w:val="65A8471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74DF6FDA"/>
    <w:multiLevelType w:val="hybridMultilevel"/>
    <w:tmpl w:val="28EA23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7554088"/>
    <w:multiLevelType w:val="hybridMultilevel"/>
    <w:tmpl w:val="EECC8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8883A6C"/>
    <w:multiLevelType w:val="hybridMultilevel"/>
    <w:tmpl w:val="C94E3D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E32112B"/>
    <w:multiLevelType w:val="hybridMultilevel"/>
    <w:tmpl w:val="B376364E"/>
    <w:lvl w:ilvl="0" w:tplc="04090019">
      <w:start w:val="1"/>
      <w:numFmt w:val="lowerLetter"/>
      <w:lvlText w:val="%1."/>
      <w:lvlJc w:val="left"/>
      <w:pPr>
        <w:ind w:left="1068" w:hanging="360"/>
      </w:pPr>
    </w:lvl>
    <w:lvl w:ilvl="1" w:tplc="0409001B">
      <w:start w:val="1"/>
      <w:numFmt w:val="lowerRoman"/>
      <w:lvlText w:val="%2."/>
      <w:lvlJc w:val="right"/>
      <w:pPr>
        <w:ind w:left="1788" w:hanging="360"/>
      </w:p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num w:numId="1" w16cid:durableId="16416854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7070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3885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8305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18710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7302094">
    <w:abstractNumId w:val="17"/>
  </w:num>
  <w:num w:numId="7" w16cid:durableId="5341999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57031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15343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39849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16016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3358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85758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85690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81844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32935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41629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40685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16480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47079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4252236">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1975939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33"/>
    <w:rsid w:val="000B1511"/>
    <w:rsid w:val="000E2133"/>
    <w:rsid w:val="001060B3"/>
    <w:rsid w:val="004277BA"/>
    <w:rsid w:val="00675F6A"/>
    <w:rsid w:val="00A77A26"/>
    <w:rsid w:val="00AB37D6"/>
    <w:rsid w:val="00AF3F77"/>
    <w:rsid w:val="00D92A46"/>
    <w:rsid w:val="00DE1F6D"/>
    <w:rsid w:val="00DE4028"/>
    <w:rsid w:val="00EC1590"/>
    <w:rsid w:val="00F370F4"/>
    <w:rsid w:val="00FA61D4"/>
    <w:rsid w:val="00FF43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8567"/>
  <w15:chartTrackingRefBased/>
  <w15:docId w15:val="{3E68D9B4-BB18-4295-AB4E-77D10606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7A26"/>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77A2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odstpw">
    <w:name w:val="No Spacing"/>
    <w:uiPriority w:val="1"/>
    <w:qFormat/>
    <w:rsid w:val="00A77A26"/>
    <w:pPr>
      <w:spacing w:after="0" w:line="240" w:lineRule="auto"/>
    </w:pPr>
    <w:rPr>
      <w:kern w:val="0"/>
      <w14:ligatures w14:val="none"/>
    </w:rPr>
  </w:style>
  <w:style w:type="paragraph" w:styleId="Akapitzlist">
    <w:name w:val="List Paragraph"/>
    <w:basedOn w:val="Normalny"/>
    <w:uiPriority w:val="34"/>
    <w:qFormat/>
    <w:rsid w:val="00A77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9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3335</Words>
  <Characters>20011</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Łukasik</dc:creator>
  <cp:keywords/>
  <dc:description/>
  <cp:lastModifiedBy>Małgorzata Łukasik</cp:lastModifiedBy>
  <cp:revision>2</cp:revision>
  <dcterms:created xsi:type="dcterms:W3CDTF">2023-06-15T11:30:00Z</dcterms:created>
  <dcterms:modified xsi:type="dcterms:W3CDTF">2023-06-15T11:30:00Z</dcterms:modified>
</cp:coreProperties>
</file>