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0B89" w14:textId="0D3A38B1" w:rsidR="00B06400" w:rsidRPr="000D072C" w:rsidRDefault="00B06400" w:rsidP="00B06400">
      <w:pPr>
        <w:jc w:val="right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Czechowice-Dziedzice, </w:t>
      </w:r>
      <w:r w:rsidR="009D58A9">
        <w:rPr>
          <w:rFonts w:ascii="Arial" w:hAnsi="Arial" w:cs="Arial"/>
          <w:sz w:val="20"/>
          <w:szCs w:val="20"/>
        </w:rPr>
        <w:t>1</w:t>
      </w:r>
      <w:r w:rsidR="00BD1408">
        <w:rPr>
          <w:rFonts w:ascii="Arial" w:hAnsi="Arial" w:cs="Arial"/>
          <w:sz w:val="20"/>
          <w:szCs w:val="20"/>
        </w:rPr>
        <w:t>5</w:t>
      </w:r>
      <w:r w:rsidR="00BC4459">
        <w:rPr>
          <w:rFonts w:ascii="Arial" w:hAnsi="Arial" w:cs="Arial"/>
          <w:sz w:val="20"/>
          <w:szCs w:val="20"/>
        </w:rPr>
        <w:t>.0</w:t>
      </w:r>
      <w:r w:rsidR="009D58A9">
        <w:rPr>
          <w:rFonts w:ascii="Arial" w:hAnsi="Arial" w:cs="Arial"/>
          <w:sz w:val="20"/>
          <w:szCs w:val="20"/>
        </w:rPr>
        <w:t>6</w:t>
      </w:r>
      <w:r w:rsidR="00BC4459">
        <w:rPr>
          <w:rFonts w:ascii="Arial" w:hAnsi="Arial" w:cs="Arial"/>
          <w:sz w:val="20"/>
          <w:szCs w:val="20"/>
        </w:rPr>
        <w:t>.2023</w:t>
      </w:r>
      <w:r w:rsidRPr="000D072C">
        <w:rPr>
          <w:rFonts w:ascii="Arial" w:hAnsi="Arial" w:cs="Arial"/>
          <w:sz w:val="20"/>
          <w:szCs w:val="20"/>
        </w:rPr>
        <w:t xml:space="preserve"> r.</w:t>
      </w:r>
    </w:p>
    <w:p w14:paraId="0A475406" w14:textId="2393A330" w:rsidR="00B06400" w:rsidRPr="000D072C" w:rsidRDefault="00B06400" w:rsidP="00B06400">
      <w:pPr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Nr. postępowania: </w:t>
      </w:r>
      <w:r w:rsidR="00BC4459">
        <w:rPr>
          <w:rFonts w:ascii="Arial" w:hAnsi="Arial" w:cs="Arial"/>
          <w:sz w:val="20"/>
          <w:szCs w:val="20"/>
        </w:rPr>
        <w:t>OPS.</w:t>
      </w:r>
      <w:r w:rsidR="00C77469">
        <w:rPr>
          <w:rFonts w:ascii="Arial" w:hAnsi="Arial" w:cs="Arial"/>
          <w:sz w:val="20"/>
          <w:szCs w:val="20"/>
        </w:rPr>
        <w:t>DKA</w:t>
      </w:r>
      <w:r w:rsidR="00BC4459">
        <w:rPr>
          <w:rFonts w:ascii="Arial" w:hAnsi="Arial" w:cs="Arial"/>
          <w:sz w:val="20"/>
          <w:szCs w:val="20"/>
        </w:rPr>
        <w:t>.261.3.2023</w:t>
      </w:r>
    </w:p>
    <w:p w14:paraId="6D6F2811" w14:textId="77777777" w:rsidR="00B06400" w:rsidRPr="000D072C" w:rsidRDefault="00B06400" w:rsidP="00B06400">
      <w:pPr>
        <w:rPr>
          <w:rFonts w:ascii="Arial" w:hAnsi="Arial" w:cs="Arial"/>
          <w:sz w:val="20"/>
          <w:szCs w:val="20"/>
        </w:rPr>
      </w:pPr>
    </w:p>
    <w:p w14:paraId="5C6115BA" w14:textId="77777777" w:rsidR="00B06400" w:rsidRPr="000D072C" w:rsidRDefault="00B06400" w:rsidP="00B0640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D072C">
        <w:rPr>
          <w:rFonts w:ascii="Arial" w:hAnsi="Arial" w:cs="Arial"/>
          <w:b/>
          <w:bCs/>
          <w:sz w:val="20"/>
          <w:szCs w:val="20"/>
          <w:u w:val="single"/>
        </w:rPr>
        <w:t>ZAPYTANIE OFERTOWE</w:t>
      </w:r>
    </w:p>
    <w:p w14:paraId="138B5CA9" w14:textId="1C35A5FB" w:rsidR="00B06400" w:rsidRPr="000D072C" w:rsidRDefault="00B06400" w:rsidP="00B06400">
      <w:p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b/>
          <w:bCs/>
          <w:sz w:val="20"/>
          <w:szCs w:val="20"/>
        </w:rPr>
        <w:t xml:space="preserve">na zadanie pn </w:t>
      </w:r>
      <w:r w:rsidR="0041699C" w:rsidRPr="000D072C">
        <w:rPr>
          <w:rFonts w:ascii="Arial" w:hAnsi="Arial" w:cs="Arial"/>
          <w:sz w:val="20"/>
          <w:szCs w:val="20"/>
        </w:rPr>
        <w:t xml:space="preserve">Sukcesywna dostawa artykułów spożywczych </w:t>
      </w:r>
      <w:r w:rsidR="002B5644">
        <w:rPr>
          <w:rFonts w:ascii="Arial" w:hAnsi="Arial" w:cs="Arial"/>
          <w:sz w:val="20"/>
          <w:szCs w:val="20"/>
        </w:rPr>
        <w:t>dla Ośrodka Pomocy Społecznej</w:t>
      </w:r>
      <w:r w:rsidR="0041699C" w:rsidRPr="000D072C">
        <w:rPr>
          <w:rFonts w:ascii="Arial" w:hAnsi="Arial" w:cs="Arial"/>
          <w:sz w:val="20"/>
          <w:szCs w:val="20"/>
        </w:rPr>
        <w:t xml:space="preserve">                                 w Czechowicach-Dziedzicach.</w:t>
      </w:r>
    </w:p>
    <w:p w14:paraId="646E7BEF" w14:textId="7D5F9F7C" w:rsidR="00B06400" w:rsidRPr="000D072C" w:rsidRDefault="00B06400" w:rsidP="00B06400">
      <w:p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Postępowanie realizowane jest na podstawie Zarządzenia nr </w:t>
      </w:r>
      <w:r w:rsidR="009D58A9">
        <w:rPr>
          <w:rFonts w:ascii="Arial" w:hAnsi="Arial" w:cs="Arial"/>
          <w:sz w:val="20"/>
          <w:szCs w:val="20"/>
        </w:rPr>
        <w:t>17</w:t>
      </w:r>
      <w:r w:rsidRPr="000D072C">
        <w:rPr>
          <w:rFonts w:ascii="Arial" w:hAnsi="Arial" w:cs="Arial"/>
          <w:sz w:val="20"/>
          <w:szCs w:val="20"/>
        </w:rPr>
        <w:t>/202</w:t>
      </w:r>
      <w:r w:rsidR="009D58A9">
        <w:rPr>
          <w:rFonts w:ascii="Arial" w:hAnsi="Arial" w:cs="Arial"/>
          <w:sz w:val="20"/>
          <w:szCs w:val="20"/>
        </w:rPr>
        <w:t>3</w:t>
      </w:r>
      <w:r w:rsidRPr="000D072C">
        <w:rPr>
          <w:rFonts w:ascii="Arial" w:hAnsi="Arial" w:cs="Arial"/>
          <w:sz w:val="20"/>
          <w:szCs w:val="20"/>
        </w:rPr>
        <w:t xml:space="preserve"> Dyrektora Ośrodka Pomocy Społecznej w Czechowicach-Dziedzicach z dnia </w:t>
      </w:r>
      <w:r w:rsidR="009D58A9">
        <w:rPr>
          <w:rFonts w:ascii="Arial" w:hAnsi="Arial" w:cs="Arial"/>
          <w:sz w:val="20"/>
          <w:szCs w:val="20"/>
        </w:rPr>
        <w:t>31 maj</w:t>
      </w:r>
      <w:r w:rsidRPr="000D072C">
        <w:rPr>
          <w:rFonts w:ascii="Arial" w:hAnsi="Arial" w:cs="Arial"/>
          <w:sz w:val="20"/>
          <w:szCs w:val="20"/>
        </w:rPr>
        <w:t>a 202</w:t>
      </w:r>
      <w:r w:rsidR="009D58A9">
        <w:rPr>
          <w:rFonts w:ascii="Arial" w:hAnsi="Arial" w:cs="Arial"/>
          <w:sz w:val="20"/>
          <w:szCs w:val="20"/>
        </w:rPr>
        <w:t>3</w:t>
      </w:r>
      <w:r w:rsidRPr="000D072C">
        <w:rPr>
          <w:rFonts w:ascii="Arial" w:hAnsi="Arial" w:cs="Arial"/>
          <w:sz w:val="20"/>
          <w:szCs w:val="20"/>
        </w:rPr>
        <w:t xml:space="preserve"> r. w sprawie określenia zasad udzielania zamówień publicznych w Ośrodku Pomocy Społecznej w Czechowicach-Dziedzicach, owartości nieprzekraczającej kwoty 130 000 zł wskazanej w art. 2 ust. 1 pkt 1 ustawy z dnia 11 września 2019 r. Prawo zamówień publicznych.</w:t>
      </w:r>
    </w:p>
    <w:p w14:paraId="7D957708" w14:textId="77777777" w:rsidR="00B06400" w:rsidRPr="000D072C" w:rsidRDefault="00B06400" w:rsidP="00B064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Nazwa Zamawiającego:</w:t>
      </w:r>
    </w:p>
    <w:p w14:paraId="6A046DBB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Gmina Czechowice-Dziedzice</w:t>
      </w:r>
    </w:p>
    <w:p w14:paraId="46F29AA4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Plac Jana Pawła II 1</w:t>
      </w:r>
    </w:p>
    <w:p w14:paraId="64235B25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43-502 Czechowice Dziedzice</w:t>
      </w:r>
    </w:p>
    <w:p w14:paraId="3B6C84EA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NIP 6521713295</w:t>
      </w:r>
    </w:p>
    <w:p w14:paraId="4D33E31E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9CD522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072C">
        <w:rPr>
          <w:rFonts w:ascii="Arial" w:hAnsi="Arial" w:cs="Arial"/>
          <w:b/>
          <w:bCs/>
          <w:sz w:val="20"/>
          <w:szCs w:val="20"/>
        </w:rPr>
        <w:t xml:space="preserve">Ośrodek Pomocy Społecznej </w:t>
      </w:r>
    </w:p>
    <w:p w14:paraId="4DA94E05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072C">
        <w:rPr>
          <w:rFonts w:ascii="Arial" w:hAnsi="Arial" w:cs="Arial"/>
          <w:b/>
          <w:bCs/>
          <w:sz w:val="20"/>
          <w:szCs w:val="20"/>
        </w:rPr>
        <w:t>ul. Kolejowa 37</w:t>
      </w:r>
    </w:p>
    <w:p w14:paraId="7322F965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072C">
        <w:rPr>
          <w:rFonts w:ascii="Arial" w:hAnsi="Arial" w:cs="Arial"/>
          <w:b/>
          <w:bCs/>
          <w:sz w:val="20"/>
          <w:szCs w:val="20"/>
        </w:rPr>
        <w:t>43-502 Czechowice-Dziedzice</w:t>
      </w:r>
    </w:p>
    <w:p w14:paraId="1FC680E5" w14:textId="77777777" w:rsidR="00B06400" w:rsidRPr="000D072C" w:rsidRDefault="00B06400" w:rsidP="00B064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072C">
        <w:rPr>
          <w:rFonts w:ascii="Arial" w:hAnsi="Arial" w:cs="Arial"/>
          <w:b/>
          <w:bCs/>
          <w:sz w:val="20"/>
          <w:szCs w:val="20"/>
        </w:rPr>
        <w:t>reprezentowany przez: Renatę Buryło – Dyrektora Ośrodka Pomocy Społecznej</w:t>
      </w:r>
    </w:p>
    <w:p w14:paraId="1D4B8592" w14:textId="58D885ED" w:rsidR="00B06400" w:rsidRPr="000D072C" w:rsidRDefault="00B06400" w:rsidP="00B0640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D072C">
        <w:rPr>
          <w:rFonts w:ascii="Arial" w:hAnsi="Arial" w:cs="Arial"/>
          <w:sz w:val="20"/>
          <w:szCs w:val="20"/>
          <w:lang w:val="en-US"/>
        </w:rPr>
        <w:t>Tel. 32</w:t>
      </w:r>
      <w:r w:rsidR="005F3FE6">
        <w:rPr>
          <w:rFonts w:ascii="Arial" w:hAnsi="Arial" w:cs="Arial"/>
          <w:sz w:val="20"/>
          <w:szCs w:val="20"/>
          <w:lang w:val="en-US"/>
        </w:rPr>
        <w:t> </w:t>
      </w:r>
      <w:r w:rsidRPr="000D072C">
        <w:rPr>
          <w:rFonts w:ascii="Arial" w:hAnsi="Arial" w:cs="Arial"/>
          <w:sz w:val="20"/>
          <w:szCs w:val="20"/>
          <w:lang w:val="en-US"/>
        </w:rPr>
        <w:t>215</w:t>
      </w:r>
      <w:r w:rsidR="005F3FE6">
        <w:rPr>
          <w:rFonts w:ascii="Arial" w:hAnsi="Arial" w:cs="Arial"/>
          <w:sz w:val="20"/>
          <w:szCs w:val="20"/>
          <w:lang w:val="en-US"/>
        </w:rPr>
        <w:t xml:space="preserve"> </w:t>
      </w:r>
      <w:r w:rsidRPr="000D072C">
        <w:rPr>
          <w:rFonts w:ascii="Arial" w:hAnsi="Arial" w:cs="Arial"/>
          <w:sz w:val="20"/>
          <w:szCs w:val="20"/>
          <w:lang w:val="en-US"/>
        </w:rPr>
        <w:t xml:space="preserve">44 09,              Email: </w:t>
      </w:r>
      <w:hyperlink r:id="rId5" w:history="1">
        <w:r w:rsidRPr="000D072C">
          <w:rPr>
            <w:rStyle w:val="Hipercze"/>
            <w:rFonts w:ascii="Arial" w:hAnsi="Arial" w:cs="Arial"/>
            <w:sz w:val="20"/>
            <w:szCs w:val="20"/>
            <w:lang w:val="en-US"/>
          </w:rPr>
          <w:t>sekretariat@ops-czdz.pl</w:t>
        </w:r>
      </w:hyperlink>
    </w:p>
    <w:p w14:paraId="003CE6F8" w14:textId="7FF66ACA" w:rsidR="0041699C" w:rsidRPr="000D072C" w:rsidRDefault="00B06400" w:rsidP="000D072C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bCs/>
          <w:sz w:val="20"/>
          <w:szCs w:val="20"/>
          <w:highlight w:val="lightGray"/>
          <w:lang w:val="en-US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Przedmiot</w:t>
      </w:r>
      <w:r w:rsidRPr="000D072C">
        <w:rPr>
          <w:rFonts w:ascii="Arial" w:hAnsi="Arial" w:cs="Arial"/>
          <w:b/>
          <w:bCs/>
          <w:sz w:val="20"/>
          <w:szCs w:val="20"/>
          <w:highlight w:val="lightGray"/>
          <w:lang w:val="en-US"/>
        </w:rPr>
        <w:t xml:space="preserve"> </w:t>
      </w: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zamówienia:</w:t>
      </w:r>
    </w:p>
    <w:p w14:paraId="2FB5F2E7" w14:textId="59D1BB3E" w:rsidR="0041699C" w:rsidRPr="000D072C" w:rsidRDefault="0041699C" w:rsidP="000D072C">
      <w:p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Przedmiotem zamówienia jest sukcesywna dostawa artykułów spożywczych</w:t>
      </w:r>
      <w:r w:rsidR="002B5644">
        <w:rPr>
          <w:rFonts w:ascii="Arial" w:hAnsi="Arial" w:cs="Arial"/>
          <w:sz w:val="20"/>
          <w:szCs w:val="20"/>
        </w:rPr>
        <w:t xml:space="preserve"> dla Ośrodka Pomocy Społecznej </w:t>
      </w:r>
      <w:r w:rsidRPr="000D072C">
        <w:rPr>
          <w:rFonts w:ascii="Arial" w:hAnsi="Arial" w:cs="Arial"/>
          <w:sz w:val="20"/>
          <w:szCs w:val="20"/>
        </w:rPr>
        <w:t>w Czechowicach-Dziedzicach, który został podzielony na następujące części:</w:t>
      </w:r>
    </w:p>
    <w:p w14:paraId="229BB85C" w14:textId="34892D1C" w:rsidR="0041699C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Pakiet 1 – Mięso i wędliny</w:t>
      </w:r>
    </w:p>
    <w:p w14:paraId="10D17751" w14:textId="6914361E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Pakiet 2 – </w:t>
      </w:r>
      <w:r w:rsidR="00B73DF0" w:rsidRPr="000D072C">
        <w:rPr>
          <w:rFonts w:ascii="Arial" w:hAnsi="Arial" w:cs="Arial"/>
          <w:sz w:val="20"/>
          <w:szCs w:val="20"/>
        </w:rPr>
        <w:t>Warzywa</w:t>
      </w:r>
      <w:r w:rsidRPr="000D072C">
        <w:rPr>
          <w:rFonts w:ascii="Arial" w:hAnsi="Arial" w:cs="Arial"/>
          <w:sz w:val="20"/>
          <w:szCs w:val="20"/>
        </w:rPr>
        <w:t xml:space="preserve"> i owoce</w:t>
      </w:r>
    </w:p>
    <w:p w14:paraId="46183B24" w14:textId="234233F3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Pakiet 3 – Nabiał</w:t>
      </w:r>
    </w:p>
    <w:p w14:paraId="4E001C9F" w14:textId="628626AD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Pakiet 4 – Mrożonki</w:t>
      </w:r>
    </w:p>
    <w:p w14:paraId="46E19EDC" w14:textId="09DDF4D0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Pakiet 5 – Pieczywo</w:t>
      </w:r>
    </w:p>
    <w:p w14:paraId="7A088E05" w14:textId="204D288E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Pakiet 6 – Artykuły ogólnospożywcze</w:t>
      </w:r>
    </w:p>
    <w:p w14:paraId="52E0F18C" w14:textId="61401623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Pakiet 7 – Ryby i konserwy </w:t>
      </w:r>
    </w:p>
    <w:p w14:paraId="3885F838" w14:textId="1A66FFE0" w:rsidR="0010234F" w:rsidRP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Pakiet 8 – Jajka</w:t>
      </w:r>
    </w:p>
    <w:p w14:paraId="14C36585" w14:textId="67064887" w:rsidR="000D072C" w:rsidRDefault="0010234F" w:rsidP="000D07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Pakiet 9 </w:t>
      </w:r>
      <w:r w:rsidR="000D072C">
        <w:rPr>
          <w:rFonts w:ascii="Arial" w:hAnsi="Arial" w:cs="Arial"/>
          <w:sz w:val="20"/>
          <w:szCs w:val="20"/>
        </w:rPr>
        <w:t>–</w:t>
      </w:r>
      <w:r w:rsidRPr="000D072C">
        <w:rPr>
          <w:rFonts w:ascii="Arial" w:hAnsi="Arial" w:cs="Arial"/>
          <w:sz w:val="20"/>
          <w:szCs w:val="20"/>
        </w:rPr>
        <w:t xml:space="preserve"> Ciasta</w:t>
      </w:r>
    </w:p>
    <w:p w14:paraId="22382E20" w14:textId="77777777" w:rsidR="000D072C" w:rsidRPr="000D072C" w:rsidRDefault="000D072C" w:rsidP="000D072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F125E1A" w14:textId="77777777" w:rsidR="000D072C" w:rsidRPr="000D072C" w:rsidRDefault="000D072C" w:rsidP="000D072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CBD7162" w14:textId="77777777" w:rsidR="0010234F" w:rsidRPr="000D072C" w:rsidRDefault="00B06400" w:rsidP="000D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Istotne warunki zamówienia:</w:t>
      </w:r>
    </w:p>
    <w:p w14:paraId="20C51814" w14:textId="55B106DC" w:rsidR="0010234F" w:rsidRPr="000D072C" w:rsidRDefault="0010234F" w:rsidP="000D07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Żywność będąca przedmiotem zamówienia musi odpowiadać warunkom jakościowym zgodnym z obowiązującymi atestami, prawem żywnościowym oraz obowiązującymi zasadami GMP/GHP systemu HACCP.</w:t>
      </w:r>
    </w:p>
    <w:p w14:paraId="6B6B2923" w14:textId="46E5D31D" w:rsidR="0010234F" w:rsidRPr="000D072C" w:rsidRDefault="0010234F" w:rsidP="000D07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Wykonawca udzieli Zamawiającemu gwarancji jakości zdrowotnej i trwałości dostarczonej żywności do daty  minimalnej trwałości lub terminu przydatności do spożycia określonych na czytelnych etykietach. Zamawiający wymaja, aby dostarczane produkty posiadały co najmniej termin przydatności do spożycia określony w formularzach ofertowych osobno dla każdego produktu.</w:t>
      </w:r>
    </w:p>
    <w:p w14:paraId="42BDC103" w14:textId="33C866AD" w:rsidR="0010234F" w:rsidRPr="000D072C" w:rsidRDefault="0010234F" w:rsidP="000D07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Dostarczane produkty powinny być w zamkniętych, nieuszkodzonych opakowaniach, które będą posiadać</w:t>
      </w:r>
      <w:r w:rsidR="003A4B3D" w:rsidRPr="000D072C">
        <w:rPr>
          <w:rFonts w:ascii="Arial" w:hAnsi="Arial" w:cs="Arial"/>
          <w:sz w:val="20"/>
          <w:szCs w:val="20"/>
        </w:rPr>
        <w:t xml:space="preserve"> nadrukowaną informację o nazwie artykułu spożywczego oraz jego składzie oraz gramaturze/litrażu</w:t>
      </w:r>
    </w:p>
    <w:p w14:paraId="6DAC281A" w14:textId="1B4E16EE" w:rsidR="003A4B3D" w:rsidRPr="000D072C" w:rsidRDefault="003A4B3D" w:rsidP="000D07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lastRenderedPageBreak/>
        <w:t>Dostarczana żywność musi być oznakowana widocznym, czytelnym i nieusuwalnym kodem identyfikacyjnym oraz terminem przydatności, umożliwiającym identyfikacje artykułu spożywczego z danej partii produkcyjnej, nadanym przez producenta i umożliwiające ich identyfikowalność, zgodnie z obowiązującymi w tym zakresie przepisami prawa żywnościowego.</w:t>
      </w:r>
    </w:p>
    <w:p w14:paraId="2BA1E667" w14:textId="01C08B0F" w:rsidR="003A4B3D" w:rsidRPr="000D072C" w:rsidRDefault="003A4B3D" w:rsidP="000D07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Środek transportu, którym Wykonawca </w:t>
      </w:r>
      <w:r w:rsidR="00B73DF0" w:rsidRPr="000D072C">
        <w:rPr>
          <w:rFonts w:ascii="Arial" w:hAnsi="Arial" w:cs="Arial"/>
          <w:sz w:val="20"/>
          <w:szCs w:val="20"/>
        </w:rPr>
        <w:t>będzie dostarczać artykuły spożywcze musi spełniać warunki zgodne z zasadami GMP/GHP- dopuszczenie środka transportu przez Państwowego Powiatowego Inspektora Sanitarnego (PPIS) do przewozu żywności.</w:t>
      </w:r>
    </w:p>
    <w:p w14:paraId="3B438D62" w14:textId="55464B06" w:rsidR="0010234F" w:rsidRDefault="00B73DF0" w:rsidP="000D07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Dysponenci i kierowcy powinni posiadać aktualne świadectwa zdrowia, decyzje sanitarne na środki transportu oraz czystą odzież ochronną.</w:t>
      </w:r>
    </w:p>
    <w:p w14:paraId="493307F2" w14:textId="77777777" w:rsidR="000D072C" w:rsidRPr="000D072C" w:rsidRDefault="000D072C" w:rsidP="000D072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D39FF59" w14:textId="3889FD3E" w:rsidR="0010234F" w:rsidRPr="000D072C" w:rsidRDefault="00B06400" w:rsidP="000D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Termin realizacji zamówienia:</w:t>
      </w:r>
    </w:p>
    <w:p w14:paraId="374F7EBF" w14:textId="2B019A12" w:rsidR="0010234F" w:rsidRPr="000D072C" w:rsidRDefault="0010234F" w:rsidP="000D072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072C">
        <w:rPr>
          <w:rFonts w:ascii="Arial" w:hAnsi="Arial" w:cs="Arial"/>
          <w:b/>
          <w:bCs/>
          <w:sz w:val="20"/>
          <w:szCs w:val="20"/>
        </w:rPr>
        <w:t>3 lipca 2023 r. – 29 grudnia 2023 r.</w:t>
      </w:r>
    </w:p>
    <w:p w14:paraId="52EFC6E1" w14:textId="263A92A1" w:rsidR="00B06400" w:rsidRPr="000D072C" w:rsidRDefault="00B06400" w:rsidP="000D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Kryteria wyboru oferty:</w:t>
      </w:r>
    </w:p>
    <w:p w14:paraId="53AD8472" w14:textId="3B4051C4" w:rsidR="00B06400" w:rsidRPr="000D072C" w:rsidRDefault="00B73DF0" w:rsidP="000D072C">
      <w:p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Cena – 100%</w:t>
      </w:r>
    </w:p>
    <w:p w14:paraId="42BEFA08" w14:textId="77777777" w:rsidR="00B06400" w:rsidRPr="000D072C" w:rsidRDefault="00B06400" w:rsidP="000D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Termin i miejsce składania ofert:</w:t>
      </w:r>
    </w:p>
    <w:p w14:paraId="13A40FAA" w14:textId="77777777" w:rsidR="00B73DF0" w:rsidRPr="000D072C" w:rsidRDefault="00B73DF0" w:rsidP="000D072C">
      <w:pPr>
        <w:ind w:right="141"/>
        <w:jc w:val="both"/>
        <w:rPr>
          <w:rFonts w:ascii="Arial" w:hAnsi="Arial" w:cs="Arial"/>
          <w:bCs/>
          <w:sz w:val="20"/>
          <w:szCs w:val="20"/>
        </w:rPr>
      </w:pPr>
      <w:r w:rsidRPr="000D072C">
        <w:rPr>
          <w:rFonts w:ascii="Arial" w:hAnsi="Arial" w:cs="Arial"/>
          <w:bCs/>
          <w:sz w:val="20"/>
          <w:szCs w:val="20"/>
        </w:rPr>
        <w:t xml:space="preserve">Wykonawca złoży ofertę na załączonym formularzu ofertowym, stanowiącym </w:t>
      </w:r>
      <w:r w:rsidRPr="00BC4459">
        <w:rPr>
          <w:rFonts w:ascii="Arial" w:hAnsi="Arial" w:cs="Arial"/>
          <w:b/>
          <w:sz w:val="20"/>
          <w:szCs w:val="20"/>
        </w:rPr>
        <w:t>załącznik nr 1</w:t>
      </w:r>
      <w:r w:rsidRPr="000D072C">
        <w:rPr>
          <w:rFonts w:ascii="Arial" w:hAnsi="Arial" w:cs="Arial"/>
          <w:bCs/>
          <w:sz w:val="20"/>
          <w:szCs w:val="20"/>
        </w:rPr>
        <w:t xml:space="preserve"> do zapytania ofertowego. </w:t>
      </w:r>
    </w:p>
    <w:p w14:paraId="17F9A136" w14:textId="77777777" w:rsidR="00B73DF0" w:rsidRPr="000D072C" w:rsidRDefault="00B73DF0" w:rsidP="000D072C">
      <w:pPr>
        <w:pStyle w:val="Tekstpodstawowy2"/>
        <w:tabs>
          <w:tab w:val="num" w:pos="426"/>
        </w:tabs>
        <w:ind w:right="141"/>
        <w:rPr>
          <w:rFonts w:ascii="Arial" w:hAnsi="Arial" w:cs="Arial"/>
          <w:b w:val="0"/>
          <w:sz w:val="20"/>
          <w:szCs w:val="20"/>
        </w:rPr>
      </w:pPr>
      <w:r w:rsidRPr="000D072C">
        <w:rPr>
          <w:rFonts w:ascii="Arial" w:hAnsi="Arial" w:cs="Arial"/>
          <w:b w:val="0"/>
          <w:sz w:val="20"/>
          <w:szCs w:val="20"/>
        </w:rPr>
        <w:t>Ofertę należy złożyć:</w:t>
      </w:r>
    </w:p>
    <w:p w14:paraId="5EAA4DC9" w14:textId="77777777" w:rsidR="00B73DF0" w:rsidRPr="000D072C" w:rsidRDefault="00B73DF0" w:rsidP="000D072C">
      <w:pPr>
        <w:pStyle w:val="Tekstpodstawowy2"/>
        <w:numPr>
          <w:ilvl w:val="0"/>
          <w:numId w:val="6"/>
        </w:numPr>
        <w:tabs>
          <w:tab w:val="left" w:pos="993"/>
          <w:tab w:val="num" w:pos="1134"/>
        </w:tabs>
        <w:ind w:left="993" w:right="141" w:hanging="426"/>
        <w:rPr>
          <w:rFonts w:ascii="Arial" w:hAnsi="Arial" w:cs="Arial"/>
          <w:b w:val="0"/>
          <w:sz w:val="20"/>
          <w:szCs w:val="20"/>
        </w:rPr>
      </w:pPr>
      <w:r w:rsidRPr="000D072C">
        <w:rPr>
          <w:rFonts w:ascii="Arial" w:hAnsi="Arial" w:cs="Arial"/>
          <w:b w:val="0"/>
          <w:sz w:val="20"/>
          <w:szCs w:val="20"/>
        </w:rPr>
        <w:t>w formie elektronicznej (w postaci elektronicznej opatrzonej kwalifikowanym podpisem elektronicznym)</w:t>
      </w:r>
    </w:p>
    <w:p w14:paraId="46770890" w14:textId="77777777" w:rsidR="00B73DF0" w:rsidRPr="000D072C" w:rsidRDefault="00B73DF0" w:rsidP="000D072C">
      <w:pPr>
        <w:pStyle w:val="Tekstpodstawowy2"/>
        <w:numPr>
          <w:ilvl w:val="0"/>
          <w:numId w:val="6"/>
        </w:numPr>
        <w:tabs>
          <w:tab w:val="num" w:pos="426"/>
          <w:tab w:val="left" w:pos="993"/>
        </w:tabs>
        <w:ind w:right="141" w:hanging="153"/>
        <w:rPr>
          <w:rFonts w:ascii="Arial" w:hAnsi="Arial" w:cs="Arial"/>
          <w:b w:val="0"/>
          <w:sz w:val="20"/>
          <w:szCs w:val="20"/>
        </w:rPr>
      </w:pPr>
      <w:r w:rsidRPr="000D072C">
        <w:rPr>
          <w:rFonts w:ascii="Arial" w:hAnsi="Arial" w:cs="Arial"/>
          <w:b w:val="0"/>
          <w:sz w:val="20"/>
          <w:szCs w:val="20"/>
        </w:rPr>
        <w:t>w postaci elektronicznej opatrzonej podpisem zaufanym lub podpisem osobistym.</w:t>
      </w:r>
    </w:p>
    <w:p w14:paraId="5F904F68" w14:textId="77777777" w:rsidR="00B73DF0" w:rsidRPr="000D072C" w:rsidRDefault="00B73DF0" w:rsidP="000D072C">
      <w:pPr>
        <w:pStyle w:val="Tekstpodstawowy2"/>
        <w:tabs>
          <w:tab w:val="num" w:pos="426"/>
        </w:tabs>
        <w:ind w:right="141"/>
        <w:rPr>
          <w:rFonts w:ascii="Arial" w:hAnsi="Arial" w:cs="Arial"/>
          <w:b w:val="0"/>
          <w:sz w:val="20"/>
          <w:szCs w:val="20"/>
        </w:rPr>
      </w:pPr>
      <w:r w:rsidRPr="000D072C">
        <w:rPr>
          <w:rFonts w:ascii="Arial" w:hAnsi="Arial" w:cs="Arial"/>
          <w:b w:val="0"/>
          <w:sz w:val="20"/>
          <w:szCs w:val="20"/>
        </w:rPr>
        <w:t xml:space="preserve">i przesłać na adres </w:t>
      </w:r>
      <w:hyperlink r:id="rId6" w:history="1">
        <w:r w:rsidRPr="000D072C">
          <w:rPr>
            <w:rStyle w:val="Hipercze"/>
            <w:rFonts w:ascii="Arial" w:hAnsi="Arial" w:cs="Arial"/>
            <w:b w:val="0"/>
            <w:sz w:val="20"/>
            <w:szCs w:val="20"/>
          </w:rPr>
          <w:t>sekretariat@ops-czdz.pl</w:t>
        </w:r>
      </w:hyperlink>
      <w:r w:rsidRPr="000D072C">
        <w:rPr>
          <w:rFonts w:ascii="Arial" w:hAnsi="Arial" w:cs="Arial"/>
          <w:b w:val="0"/>
          <w:sz w:val="20"/>
          <w:szCs w:val="20"/>
        </w:rPr>
        <w:t xml:space="preserve"> </w:t>
      </w:r>
    </w:p>
    <w:p w14:paraId="3E43337B" w14:textId="77777777" w:rsidR="00B73DF0" w:rsidRPr="000D072C" w:rsidRDefault="00B73DF0" w:rsidP="000D072C">
      <w:pPr>
        <w:ind w:right="141"/>
        <w:jc w:val="both"/>
        <w:rPr>
          <w:rFonts w:ascii="Arial" w:hAnsi="Arial" w:cs="Arial"/>
          <w:bCs/>
          <w:sz w:val="20"/>
          <w:szCs w:val="20"/>
        </w:rPr>
      </w:pPr>
      <w:r w:rsidRPr="000D072C">
        <w:rPr>
          <w:rFonts w:ascii="Arial" w:hAnsi="Arial" w:cs="Arial"/>
          <w:bCs/>
          <w:sz w:val="20"/>
          <w:szCs w:val="20"/>
        </w:rPr>
        <w:t xml:space="preserve">W przypadku trudności przesłania oferty w formie elektronicznej lub postaci elektronicznej, ofertę należy czytelnie podpisać, opieczętować i przesłać skanem na adres </w:t>
      </w:r>
      <w:hyperlink r:id="rId7" w:history="1">
        <w:r w:rsidRPr="000D072C">
          <w:rPr>
            <w:rStyle w:val="Hipercze"/>
            <w:rFonts w:ascii="Arial" w:hAnsi="Arial" w:cs="Arial"/>
            <w:bCs/>
            <w:sz w:val="20"/>
            <w:szCs w:val="20"/>
          </w:rPr>
          <w:t>sekretariat@ops-czdz.pl</w:t>
        </w:r>
      </w:hyperlink>
      <w:r w:rsidRPr="000D072C">
        <w:rPr>
          <w:rFonts w:ascii="Arial" w:hAnsi="Arial" w:cs="Arial"/>
          <w:bCs/>
          <w:sz w:val="20"/>
          <w:szCs w:val="20"/>
        </w:rPr>
        <w:t xml:space="preserve"> </w:t>
      </w:r>
    </w:p>
    <w:p w14:paraId="331AC256" w14:textId="682917EC" w:rsidR="00B73DF0" w:rsidRPr="000D072C" w:rsidRDefault="00B73DF0" w:rsidP="000D072C">
      <w:pPr>
        <w:ind w:right="14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072C">
        <w:rPr>
          <w:rFonts w:ascii="Arial" w:hAnsi="Arial" w:cs="Arial"/>
          <w:bCs/>
          <w:sz w:val="20"/>
          <w:szCs w:val="20"/>
        </w:rPr>
        <w:t xml:space="preserve">Ofertę należy przesłać do dnia </w:t>
      </w:r>
      <w:r w:rsidR="005F3FE6" w:rsidRPr="005F3FE6">
        <w:rPr>
          <w:rFonts w:ascii="Arial" w:hAnsi="Arial" w:cs="Arial"/>
          <w:b/>
          <w:sz w:val="20"/>
          <w:szCs w:val="20"/>
          <w:u w:val="single"/>
        </w:rPr>
        <w:t>2</w:t>
      </w:r>
      <w:r w:rsidR="00BD1408">
        <w:rPr>
          <w:rFonts w:ascii="Arial" w:hAnsi="Arial" w:cs="Arial"/>
          <w:b/>
          <w:sz w:val="20"/>
          <w:szCs w:val="20"/>
          <w:u w:val="single"/>
        </w:rPr>
        <w:t>3</w:t>
      </w:r>
      <w:r w:rsidRPr="005F3FE6">
        <w:rPr>
          <w:rFonts w:ascii="Arial" w:hAnsi="Arial" w:cs="Arial"/>
          <w:b/>
          <w:sz w:val="20"/>
          <w:szCs w:val="20"/>
          <w:u w:val="single"/>
        </w:rPr>
        <w:t>.</w:t>
      </w:r>
      <w:r w:rsidRPr="000D072C">
        <w:rPr>
          <w:rFonts w:ascii="Arial" w:hAnsi="Arial" w:cs="Arial"/>
          <w:b/>
          <w:sz w:val="20"/>
          <w:szCs w:val="20"/>
          <w:u w:val="single"/>
        </w:rPr>
        <w:t xml:space="preserve">06.2023 r. do godz. </w:t>
      </w:r>
      <w:r w:rsidR="00BD1408">
        <w:rPr>
          <w:rFonts w:ascii="Arial" w:hAnsi="Arial" w:cs="Arial"/>
          <w:b/>
          <w:sz w:val="20"/>
          <w:szCs w:val="20"/>
          <w:u w:val="single"/>
        </w:rPr>
        <w:t>9</w:t>
      </w:r>
      <w:r w:rsidRPr="000D072C">
        <w:rPr>
          <w:rFonts w:ascii="Arial" w:hAnsi="Arial" w:cs="Arial"/>
          <w:b/>
          <w:sz w:val="20"/>
          <w:szCs w:val="20"/>
          <w:u w:val="single"/>
        </w:rPr>
        <w:t>.00</w:t>
      </w:r>
    </w:p>
    <w:p w14:paraId="00D2C73B" w14:textId="6E294976" w:rsidR="00B73DF0" w:rsidRPr="000D072C" w:rsidRDefault="00B06400" w:rsidP="000D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0D072C">
        <w:rPr>
          <w:rFonts w:ascii="Arial" w:hAnsi="Arial" w:cs="Arial"/>
          <w:b/>
          <w:bCs/>
          <w:sz w:val="20"/>
          <w:szCs w:val="20"/>
          <w:highlight w:val="lightGray"/>
        </w:rPr>
        <w:t>Dodatkowe informacje:</w:t>
      </w:r>
    </w:p>
    <w:p w14:paraId="7330CBB3" w14:textId="77777777" w:rsidR="00B73DF0" w:rsidRPr="000D072C" w:rsidRDefault="00B73DF0" w:rsidP="00BE62D0">
      <w:pPr>
        <w:pStyle w:val="Akapitzlist"/>
        <w:ind w:left="786"/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</w:p>
    <w:p w14:paraId="115FD672" w14:textId="3B387AFB" w:rsidR="00AB37D6" w:rsidRPr="000D072C" w:rsidRDefault="00B73DF0" w:rsidP="00BE62D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Zamawiający zastrzega sobie prawo do:</w:t>
      </w:r>
    </w:p>
    <w:p w14:paraId="74882C14" w14:textId="77777777" w:rsidR="00B73DF0" w:rsidRPr="000D072C" w:rsidRDefault="00B73DF0" w:rsidP="00BE62D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Zmiany lub odwołania niniejszego ogłoszenia;</w:t>
      </w:r>
    </w:p>
    <w:p w14:paraId="4E6C34A0" w14:textId="77777777" w:rsidR="00B73DF0" w:rsidRPr="000D072C" w:rsidRDefault="00B73DF0" w:rsidP="00BE62D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Zmiany warunków lub terminów prowadzenia postępowania ofertowego;</w:t>
      </w:r>
    </w:p>
    <w:p w14:paraId="258ECAEC" w14:textId="7F35CFA7" w:rsidR="00B73DF0" w:rsidRPr="000D072C" w:rsidRDefault="00B73DF0" w:rsidP="00BE62D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Unieważnienia postępowania na każdym jego etapie bez podania przyczyny, a także pozostawienia postępowania bez wyboru oferty.</w:t>
      </w:r>
    </w:p>
    <w:p w14:paraId="30AA8B7D" w14:textId="04490366" w:rsidR="00B73DF0" w:rsidRPr="000D072C" w:rsidRDefault="00B73DF0" w:rsidP="00BE62D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Zamawiający wymaga, aby Wykonawca zawarł z nim umowę</w:t>
      </w:r>
      <w:r w:rsidR="000D072C" w:rsidRPr="000D072C">
        <w:rPr>
          <w:rFonts w:ascii="Arial" w:hAnsi="Arial" w:cs="Arial"/>
          <w:sz w:val="20"/>
          <w:szCs w:val="20"/>
        </w:rPr>
        <w:t xml:space="preserve"> na warunkach określonych                       w projektowanych postanowieniach umowy – </w:t>
      </w:r>
      <w:r w:rsidR="000D072C" w:rsidRPr="00BC445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137AC">
        <w:rPr>
          <w:rFonts w:ascii="Arial" w:hAnsi="Arial" w:cs="Arial"/>
          <w:b/>
          <w:bCs/>
          <w:sz w:val="20"/>
          <w:szCs w:val="20"/>
        </w:rPr>
        <w:t>5</w:t>
      </w:r>
      <w:r w:rsidR="000D072C" w:rsidRPr="000D072C">
        <w:rPr>
          <w:rFonts w:ascii="Arial" w:hAnsi="Arial" w:cs="Arial"/>
          <w:sz w:val="20"/>
          <w:szCs w:val="20"/>
        </w:rPr>
        <w:t>.</w:t>
      </w:r>
    </w:p>
    <w:p w14:paraId="72D975E1" w14:textId="5BDA3F78" w:rsidR="000D072C" w:rsidRPr="000D072C" w:rsidRDefault="000D072C" w:rsidP="00BE62D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W przypadku, gdy Wykonawca odstąpi od podpisania umowy, Zamawiający może podpisać umowę z kolejnym Wykonawcą, który otrzymał najwyższą liczbę punktów.</w:t>
      </w:r>
    </w:p>
    <w:p w14:paraId="4A069DE6" w14:textId="5150491B" w:rsidR="000D072C" w:rsidRPr="000D072C" w:rsidRDefault="000D072C" w:rsidP="00BE62D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>Zamawiający może wezwać Wykonawcę o złożenia wyjaśnień lub uzupełnień do treści złożonej oferty.</w:t>
      </w:r>
    </w:p>
    <w:p w14:paraId="07DECC5A" w14:textId="54CF9EB5" w:rsidR="000D072C" w:rsidRPr="000D072C" w:rsidRDefault="000D072C" w:rsidP="00BE62D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D072C">
        <w:rPr>
          <w:rFonts w:ascii="Arial" w:hAnsi="Arial" w:cs="Arial"/>
          <w:sz w:val="20"/>
          <w:szCs w:val="20"/>
        </w:rPr>
        <w:t xml:space="preserve">Przewidywany początek realizacji zadania – </w:t>
      </w:r>
      <w:r w:rsidR="00BC4459">
        <w:rPr>
          <w:rFonts w:ascii="Arial" w:hAnsi="Arial" w:cs="Arial"/>
          <w:sz w:val="20"/>
          <w:szCs w:val="20"/>
        </w:rPr>
        <w:t xml:space="preserve">3 </w:t>
      </w:r>
      <w:r w:rsidRPr="000D072C">
        <w:rPr>
          <w:rFonts w:ascii="Arial" w:hAnsi="Arial" w:cs="Arial"/>
          <w:b/>
          <w:bCs/>
          <w:sz w:val="20"/>
          <w:szCs w:val="20"/>
        </w:rPr>
        <w:t>lipiec 2023 r</w:t>
      </w:r>
      <w:r w:rsidRPr="000D072C">
        <w:rPr>
          <w:rFonts w:ascii="Arial" w:hAnsi="Arial" w:cs="Arial"/>
          <w:sz w:val="20"/>
          <w:szCs w:val="20"/>
        </w:rPr>
        <w:t>.</w:t>
      </w:r>
    </w:p>
    <w:p w14:paraId="3186CE78" w14:textId="77777777" w:rsidR="00B70D6C" w:rsidRDefault="00B70D6C" w:rsidP="00B70D6C"/>
    <w:p w14:paraId="236C780B" w14:textId="77777777" w:rsidR="00B70D6C" w:rsidRDefault="00B70D6C" w:rsidP="00B73DF0">
      <w:pPr>
        <w:pStyle w:val="Akapitzlist"/>
      </w:pPr>
    </w:p>
    <w:p w14:paraId="63D14FE4" w14:textId="77777777" w:rsidR="00B70D6C" w:rsidRDefault="00B70D6C" w:rsidP="00B70D6C">
      <w:pPr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Załączniki:</w:t>
      </w:r>
    </w:p>
    <w:p w14:paraId="6FF2CDB2" w14:textId="77777777" w:rsidR="00B70D6C" w:rsidRDefault="00B70D6C" w:rsidP="00B70D6C">
      <w:pPr>
        <w:numPr>
          <w:ilvl w:val="3"/>
          <w:numId w:val="14"/>
        </w:numPr>
        <w:spacing w:after="0" w:line="240" w:lineRule="auto"/>
        <w:ind w:left="567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Załącznik nr 1 – formularz ofertowy.</w:t>
      </w:r>
    </w:p>
    <w:p w14:paraId="50CA06C5" w14:textId="325382BE" w:rsidR="00B70D6C" w:rsidRDefault="00B70D6C" w:rsidP="00B70D6C">
      <w:pPr>
        <w:numPr>
          <w:ilvl w:val="3"/>
          <w:numId w:val="14"/>
        </w:numPr>
        <w:spacing w:after="0" w:line="240" w:lineRule="auto"/>
        <w:ind w:left="567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Załącznik nr 2 – </w:t>
      </w:r>
      <w:r w:rsidR="00C421D0">
        <w:rPr>
          <w:rFonts w:ascii="Arial" w:eastAsia="Calibri" w:hAnsi="Arial" w:cs="Arial"/>
          <w:color w:val="000000"/>
          <w:sz w:val="18"/>
          <w:szCs w:val="18"/>
        </w:rPr>
        <w:t>wykaz asortymentowo-cenowy.</w:t>
      </w:r>
    </w:p>
    <w:p w14:paraId="71729CFD" w14:textId="0E84541F" w:rsidR="00B70D6C" w:rsidRDefault="00B70D6C" w:rsidP="00B70D6C">
      <w:pPr>
        <w:numPr>
          <w:ilvl w:val="3"/>
          <w:numId w:val="14"/>
        </w:numPr>
        <w:spacing w:after="0" w:line="240" w:lineRule="auto"/>
        <w:ind w:left="567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Załącznik nr 3 –</w:t>
      </w:r>
      <w:r w:rsidR="00A137AC">
        <w:rPr>
          <w:rFonts w:ascii="Arial" w:eastAsia="Calibri" w:hAnsi="Arial" w:cs="Arial"/>
          <w:color w:val="000000"/>
          <w:sz w:val="18"/>
          <w:szCs w:val="18"/>
        </w:rPr>
        <w:t xml:space="preserve"> informacja RODO.</w:t>
      </w:r>
    </w:p>
    <w:p w14:paraId="54FD858D" w14:textId="09A15D48" w:rsidR="00B70D6C" w:rsidRDefault="00B70D6C" w:rsidP="00B70D6C">
      <w:pPr>
        <w:numPr>
          <w:ilvl w:val="3"/>
          <w:numId w:val="14"/>
        </w:numPr>
        <w:spacing w:after="0" w:line="240" w:lineRule="auto"/>
        <w:ind w:left="567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Załącznik nr </w:t>
      </w:r>
      <w:r w:rsidR="00A137AC">
        <w:rPr>
          <w:rFonts w:ascii="Arial" w:eastAsia="Calibri" w:hAnsi="Arial" w:cs="Arial"/>
          <w:color w:val="000000"/>
          <w:sz w:val="18"/>
          <w:szCs w:val="18"/>
        </w:rPr>
        <w:t>4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–</w:t>
      </w:r>
      <w:r w:rsidR="00A137AC">
        <w:rPr>
          <w:rFonts w:ascii="Arial" w:eastAsia="Calibri" w:hAnsi="Arial" w:cs="Arial"/>
          <w:color w:val="000000"/>
          <w:sz w:val="18"/>
          <w:szCs w:val="18"/>
        </w:rPr>
        <w:t xml:space="preserve"> oświadczenie z art. 14 RODO.</w:t>
      </w:r>
    </w:p>
    <w:p w14:paraId="1CF964F1" w14:textId="6E388709" w:rsidR="00B70D6C" w:rsidRDefault="00B70D6C" w:rsidP="00B70D6C">
      <w:pPr>
        <w:numPr>
          <w:ilvl w:val="3"/>
          <w:numId w:val="14"/>
        </w:numPr>
        <w:spacing w:after="0" w:line="240" w:lineRule="auto"/>
        <w:ind w:left="567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Załącznik nr 5 – </w:t>
      </w:r>
      <w:r w:rsidR="00A137AC">
        <w:rPr>
          <w:rFonts w:ascii="Arial" w:eastAsia="Calibri" w:hAnsi="Arial" w:cs="Arial"/>
          <w:color w:val="000000"/>
          <w:sz w:val="18"/>
          <w:szCs w:val="18"/>
        </w:rPr>
        <w:t>projektowane postanowienia umowy.</w:t>
      </w:r>
    </w:p>
    <w:p w14:paraId="7E5314DB" w14:textId="7AE3B5D9" w:rsidR="00B70D6C" w:rsidRDefault="00B70D6C" w:rsidP="007C5097">
      <w:pPr>
        <w:spacing w:after="0" w:line="240" w:lineRule="auto"/>
        <w:ind w:left="207"/>
      </w:pPr>
    </w:p>
    <w:sectPr w:rsidR="00B7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03B"/>
    <w:multiLevelType w:val="multilevel"/>
    <w:tmpl w:val="BF70BD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A54E2"/>
    <w:multiLevelType w:val="hybridMultilevel"/>
    <w:tmpl w:val="7714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32FF"/>
    <w:multiLevelType w:val="hybridMultilevel"/>
    <w:tmpl w:val="5648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8DA"/>
    <w:multiLevelType w:val="hybridMultilevel"/>
    <w:tmpl w:val="BB9262D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7374"/>
    <w:multiLevelType w:val="hybridMultilevel"/>
    <w:tmpl w:val="0F383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154B"/>
    <w:multiLevelType w:val="hybridMultilevel"/>
    <w:tmpl w:val="563A61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C83"/>
    <w:multiLevelType w:val="hybridMultilevel"/>
    <w:tmpl w:val="198ED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31119"/>
    <w:multiLevelType w:val="hybridMultilevel"/>
    <w:tmpl w:val="563A619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1C8E"/>
    <w:multiLevelType w:val="hybridMultilevel"/>
    <w:tmpl w:val="2F5E745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952BC"/>
    <w:multiLevelType w:val="hybridMultilevel"/>
    <w:tmpl w:val="B338E27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24592"/>
    <w:multiLevelType w:val="hybridMultilevel"/>
    <w:tmpl w:val="62EC7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333242">
    <w:abstractNumId w:val="6"/>
  </w:num>
  <w:num w:numId="2" w16cid:durableId="1257984218">
    <w:abstractNumId w:val="6"/>
  </w:num>
  <w:num w:numId="3" w16cid:durableId="1500972063">
    <w:abstractNumId w:val="11"/>
  </w:num>
  <w:num w:numId="4" w16cid:durableId="597064198">
    <w:abstractNumId w:val="2"/>
  </w:num>
  <w:num w:numId="5" w16cid:durableId="976028658">
    <w:abstractNumId w:val="1"/>
  </w:num>
  <w:num w:numId="6" w16cid:durableId="648706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740683">
    <w:abstractNumId w:val="3"/>
  </w:num>
  <w:num w:numId="8" w16cid:durableId="1660307004">
    <w:abstractNumId w:val="5"/>
  </w:num>
  <w:num w:numId="9" w16cid:durableId="701054781">
    <w:abstractNumId w:val="9"/>
  </w:num>
  <w:num w:numId="10" w16cid:durableId="141585155">
    <w:abstractNumId w:val="4"/>
  </w:num>
  <w:num w:numId="11" w16cid:durableId="745029781">
    <w:abstractNumId w:val="10"/>
  </w:num>
  <w:num w:numId="12" w16cid:durableId="2053114010">
    <w:abstractNumId w:val="7"/>
  </w:num>
  <w:num w:numId="13" w16cid:durableId="692922700">
    <w:abstractNumId w:val="8"/>
  </w:num>
  <w:num w:numId="14" w16cid:durableId="204809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7"/>
    <w:rsid w:val="000D072C"/>
    <w:rsid w:val="0010234F"/>
    <w:rsid w:val="002B5644"/>
    <w:rsid w:val="003A4B3D"/>
    <w:rsid w:val="0041699C"/>
    <w:rsid w:val="005F3FE6"/>
    <w:rsid w:val="007C5097"/>
    <w:rsid w:val="009D58A9"/>
    <w:rsid w:val="00A137AC"/>
    <w:rsid w:val="00AB37D6"/>
    <w:rsid w:val="00B06400"/>
    <w:rsid w:val="00B273D7"/>
    <w:rsid w:val="00B70D6C"/>
    <w:rsid w:val="00B73DF0"/>
    <w:rsid w:val="00B74A0F"/>
    <w:rsid w:val="00BC4459"/>
    <w:rsid w:val="00BD1408"/>
    <w:rsid w:val="00BE62D0"/>
    <w:rsid w:val="00C421D0"/>
    <w:rsid w:val="00C77469"/>
    <w:rsid w:val="00DE4028"/>
    <w:rsid w:val="00D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E2E"/>
  <w15:chartTrackingRefBased/>
  <w15:docId w15:val="{4D00705B-FF24-4BAF-8C76-1C4D4FA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40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6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640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B73D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3DF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ps-cz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-czdz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2</cp:revision>
  <dcterms:created xsi:type="dcterms:W3CDTF">2023-06-15T11:31:00Z</dcterms:created>
  <dcterms:modified xsi:type="dcterms:W3CDTF">2023-06-15T11:31:00Z</dcterms:modified>
</cp:coreProperties>
</file>